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B61E9" w14:textId="764A0C2C" w:rsidR="00770A56" w:rsidRPr="00FC6268" w:rsidRDefault="009E3445"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FC6268">
        <w:rPr>
          <w:rFonts w:asciiTheme="minorEastAsia" w:hAnsiTheme="minorEastAsia" w:hint="eastAsia"/>
          <w:sz w:val="28"/>
          <w:szCs w:val="28"/>
        </w:rPr>
        <w:t>北京大学人民医院</w:t>
      </w:r>
      <w:r w:rsidR="003C7305" w:rsidRPr="003C7305">
        <w:rPr>
          <w:rFonts w:asciiTheme="minorEastAsia" w:hAnsiTheme="minorEastAsia" w:hint="eastAsia"/>
          <w:sz w:val="28"/>
          <w:szCs w:val="28"/>
        </w:rPr>
        <w:t>门诊楼电话大对数线缆增</w:t>
      </w:r>
      <w:proofErr w:type="gramStart"/>
      <w:r w:rsidR="003C7305" w:rsidRPr="003C7305">
        <w:rPr>
          <w:rFonts w:asciiTheme="minorEastAsia" w:hAnsiTheme="minorEastAsia" w:hint="eastAsia"/>
          <w:sz w:val="28"/>
          <w:szCs w:val="28"/>
        </w:rPr>
        <w:t>容项目</w:t>
      </w:r>
      <w:proofErr w:type="gramEnd"/>
      <w:r w:rsidR="00B81BD2">
        <w:rPr>
          <w:rFonts w:asciiTheme="minorEastAsia" w:hAnsiTheme="minorEastAsia" w:hint="eastAsia"/>
          <w:sz w:val="28"/>
          <w:szCs w:val="28"/>
        </w:rPr>
        <w:t xml:space="preserve"> </w:t>
      </w:r>
      <w:r w:rsidR="00352473" w:rsidRPr="00FC6268">
        <w:rPr>
          <w:rFonts w:asciiTheme="minorEastAsia" w:hAnsiTheme="minorEastAsia" w:hint="eastAsia"/>
          <w:sz w:val="28"/>
          <w:szCs w:val="28"/>
        </w:rPr>
        <w:t>院内</w:t>
      </w:r>
      <w:r w:rsidR="001F79C0">
        <w:rPr>
          <w:rFonts w:asciiTheme="minorEastAsia" w:hAnsiTheme="minorEastAsia" w:hint="eastAsia"/>
          <w:sz w:val="28"/>
          <w:szCs w:val="28"/>
        </w:rPr>
        <w:t>比选</w:t>
      </w:r>
      <w:r w:rsidR="00AE73B7" w:rsidRPr="00FC6268">
        <w:rPr>
          <w:rFonts w:asciiTheme="minorEastAsia" w:hAnsiTheme="minorEastAsia" w:hint="eastAsia"/>
          <w:sz w:val="28"/>
          <w:szCs w:val="28"/>
        </w:rPr>
        <w:t>文件</w:t>
      </w:r>
    </w:p>
    <w:p w14:paraId="2A3B4B7B" w14:textId="77777777" w:rsidR="00AB53A4" w:rsidRPr="00FC6268" w:rsidRDefault="00AB53A4"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p>
    <w:p w14:paraId="1DE80CE0" w14:textId="4529F3A9"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1F79C0">
        <w:rPr>
          <w:rFonts w:asciiTheme="minorEastAsia" w:hAnsiTheme="minorEastAsia" w:hint="eastAsia"/>
          <w:b/>
          <w:szCs w:val="21"/>
        </w:rPr>
        <w:t>比选</w:t>
      </w:r>
      <w:r w:rsidR="00E84523" w:rsidRPr="00FC6268">
        <w:rPr>
          <w:rFonts w:asciiTheme="minorEastAsia" w:hAnsiTheme="minorEastAsia" w:hint="eastAsia"/>
          <w:b/>
          <w:szCs w:val="21"/>
        </w:rPr>
        <w:t>公告</w:t>
      </w:r>
    </w:p>
    <w:p w14:paraId="131C246D" w14:textId="3E42D1C1"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EB5937" w:rsidRPr="00FC6268">
        <w:rPr>
          <w:rFonts w:asciiTheme="minorEastAsia" w:hAnsiTheme="minorEastAsia" w:hint="eastAsia"/>
          <w:szCs w:val="21"/>
        </w:rPr>
        <w:t>北京大学人民医院</w:t>
      </w:r>
      <w:r w:rsidR="003C7305" w:rsidRPr="003C7305">
        <w:rPr>
          <w:rFonts w:asciiTheme="minorEastAsia" w:hAnsiTheme="minorEastAsia" w:hint="eastAsia"/>
          <w:szCs w:val="21"/>
        </w:rPr>
        <w:t>门诊楼电话大对数线缆增容项目</w:t>
      </w:r>
    </w:p>
    <w:p w14:paraId="26927460" w14:textId="378CB62E"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项目地点：北京大学人民医院</w:t>
      </w:r>
      <w:r w:rsidR="000E2273" w:rsidRPr="00FC6268">
        <w:rPr>
          <w:rFonts w:asciiTheme="minorEastAsia" w:hAnsiTheme="minorEastAsia" w:hint="eastAsia"/>
          <w:szCs w:val="21"/>
        </w:rPr>
        <w:t>西直门院区</w:t>
      </w:r>
    </w:p>
    <w:p w14:paraId="5B874870" w14:textId="511720D0" w:rsidR="00B2537B" w:rsidRPr="00B81BD2" w:rsidRDefault="00B2537B" w:rsidP="00B81BD2">
      <w:pPr>
        <w:spacing w:line="360" w:lineRule="auto"/>
        <w:ind w:left="284"/>
        <w:rPr>
          <w:rFonts w:asciiTheme="minorEastAsia" w:hAnsiTheme="minorEastAsia" w:hint="eastAsia"/>
          <w:szCs w:val="21"/>
        </w:rPr>
      </w:pPr>
      <w:r w:rsidRPr="00FC6268">
        <w:rPr>
          <w:rFonts w:asciiTheme="minorEastAsia" w:hAnsiTheme="minorEastAsia" w:hint="eastAsia"/>
          <w:szCs w:val="21"/>
        </w:rPr>
        <w:t>项目概况：</w:t>
      </w:r>
      <w:r w:rsidR="003C7305" w:rsidRPr="003C7305">
        <w:rPr>
          <w:rFonts w:asciiTheme="minorEastAsia" w:hAnsiTheme="minorEastAsia" w:hint="eastAsia"/>
          <w:szCs w:val="21"/>
        </w:rPr>
        <w:t>门诊楼电话大对数线缆，自门诊楼建成一直使用至今，已出现多出楼层出现线路老化导致线缆中断，科室电话无法使用，为保障门诊楼电话畅通、方便其他楼宇电话大对数备用以及为制剂楼拆除后新建楼宇电话大对数做准备</w:t>
      </w:r>
      <w:r w:rsidR="00B24F3B" w:rsidRPr="00B24F3B">
        <w:rPr>
          <w:rFonts w:asciiTheme="minorEastAsia" w:hAnsiTheme="minorEastAsia" w:hint="eastAsia"/>
          <w:szCs w:val="21"/>
        </w:rPr>
        <w:t>。</w:t>
      </w:r>
    </w:p>
    <w:p w14:paraId="6FF2C80D" w14:textId="03415977"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w:t>
      </w:r>
      <w:r w:rsidRPr="003C7305">
        <w:rPr>
          <w:rFonts w:asciiTheme="minorEastAsia" w:hAnsiTheme="minorEastAsia" w:hint="eastAsia"/>
          <w:szCs w:val="21"/>
        </w:rPr>
        <w:t>不超过</w:t>
      </w:r>
      <w:r w:rsidR="003C7305" w:rsidRPr="003C7305">
        <w:rPr>
          <w:rFonts w:asciiTheme="minorEastAsia" w:hAnsiTheme="minorEastAsia" w:hint="eastAsia"/>
          <w:szCs w:val="21"/>
        </w:rPr>
        <w:t>60</w:t>
      </w:r>
      <w:r w:rsidRPr="003C7305">
        <w:rPr>
          <w:rFonts w:asciiTheme="minorEastAsia" w:hAnsiTheme="minorEastAsia" w:hint="eastAsia"/>
          <w:szCs w:val="21"/>
        </w:rPr>
        <w:t>个日历日</w:t>
      </w:r>
      <w:r w:rsidRPr="00FC6268">
        <w:rPr>
          <w:rFonts w:asciiTheme="minorEastAsia" w:hAnsiTheme="minorEastAsia" w:hint="eastAsia"/>
          <w:szCs w:val="21"/>
        </w:rPr>
        <w:t>；质保要求：不低于2年。</w:t>
      </w:r>
    </w:p>
    <w:p w14:paraId="4FF192FB" w14:textId="2913DEB1" w:rsidR="00B2537B" w:rsidRPr="00FC6268" w:rsidRDefault="001F79C0"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比选</w:t>
      </w:r>
      <w:r w:rsidR="00B2537B" w:rsidRPr="00FC6268">
        <w:rPr>
          <w:rFonts w:asciiTheme="minorEastAsia" w:hAnsiTheme="minorEastAsia" w:hint="eastAsia"/>
          <w:szCs w:val="21"/>
        </w:rPr>
        <w:t>控制价：</w:t>
      </w:r>
      <w:r w:rsidR="003C7305">
        <w:rPr>
          <w:rFonts w:asciiTheme="minorEastAsia" w:hAnsiTheme="minorEastAsia" w:hint="eastAsia"/>
          <w:szCs w:val="21"/>
        </w:rPr>
        <w:t>92,000</w:t>
      </w:r>
      <w:r w:rsidR="008B78E7">
        <w:rPr>
          <w:rFonts w:asciiTheme="minorEastAsia" w:hAnsiTheme="minorEastAsia" w:hint="eastAsia"/>
          <w:szCs w:val="21"/>
        </w:rPr>
        <w:t>.00</w:t>
      </w:r>
      <w:r w:rsidR="003C7305">
        <w:rPr>
          <w:rFonts w:asciiTheme="minorEastAsia" w:hAnsiTheme="minorEastAsia" w:hint="eastAsia"/>
          <w:szCs w:val="21"/>
        </w:rPr>
        <w:t>元</w:t>
      </w:r>
      <w:r w:rsidR="00B2537B" w:rsidRPr="00FC6268">
        <w:rPr>
          <w:rFonts w:asciiTheme="minorEastAsia" w:hAnsiTheme="minorEastAsia" w:hint="eastAsia"/>
          <w:szCs w:val="21"/>
        </w:rPr>
        <w:t>；资金来源：财政性资金。</w:t>
      </w:r>
    </w:p>
    <w:p w14:paraId="01A0958F" w14:textId="46B0B12E" w:rsidR="00B2537B" w:rsidRPr="00FC6268" w:rsidRDefault="001F79C0"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比选</w:t>
      </w:r>
      <w:r w:rsidR="00B2537B" w:rsidRPr="00FC6268">
        <w:rPr>
          <w:rFonts w:asciiTheme="minorEastAsia" w:hAnsiTheme="minorEastAsia" w:hint="eastAsia"/>
          <w:szCs w:val="21"/>
        </w:rPr>
        <w:t>须知：</w:t>
      </w:r>
    </w:p>
    <w:p w14:paraId="0896316C" w14:textId="7D7C3871" w:rsidR="00B2537B" w:rsidRPr="00FC6268" w:rsidRDefault="00B2537B" w:rsidP="00B81BD2">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002B3D02" w:rsidRPr="00B81BD2">
        <w:rPr>
          <w:rFonts w:hAnsi="宋体" w:hint="eastAsia"/>
          <w:szCs w:val="21"/>
        </w:rPr>
        <w:t>响应</w:t>
      </w:r>
      <w:r w:rsidR="00F65692" w:rsidRPr="00B81BD2">
        <w:rPr>
          <w:rFonts w:hAnsi="宋体"/>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3C0044" w:rsidRDefault="00B2537B" w:rsidP="000E2273">
      <w:pPr>
        <w:spacing w:line="360" w:lineRule="auto"/>
        <w:ind w:firstLineChars="135" w:firstLine="283"/>
        <w:contextualSpacing/>
        <w:rPr>
          <w:rFonts w:hAnsi="宋体" w:hint="eastAsia"/>
          <w:szCs w:val="21"/>
        </w:rPr>
      </w:pPr>
      <w:r w:rsidRPr="003C0044">
        <w:rPr>
          <w:rFonts w:hAnsi="宋体" w:hint="eastAsia"/>
          <w:szCs w:val="21"/>
        </w:rPr>
        <w:t>2</w:t>
      </w:r>
      <w:r w:rsidR="00D207F0" w:rsidRPr="003C0044">
        <w:rPr>
          <w:rFonts w:hAnsi="宋体" w:hint="eastAsia"/>
          <w:szCs w:val="21"/>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sidR="00D207F0" w:rsidRPr="003C0044">
        <w:rPr>
          <w:rFonts w:hAnsi="宋体" w:hint="eastAsia"/>
          <w:szCs w:val="21"/>
        </w:rPr>
        <w:t>。</w:t>
      </w:r>
    </w:p>
    <w:p w14:paraId="2D134B4F" w14:textId="4AA31920" w:rsidR="00F65692" w:rsidRPr="003C0044" w:rsidRDefault="000E2273" w:rsidP="000E2273">
      <w:pPr>
        <w:spacing w:line="360" w:lineRule="auto"/>
        <w:ind w:firstLineChars="135" w:firstLine="283"/>
        <w:contextualSpacing/>
        <w:rPr>
          <w:rFonts w:hAnsi="宋体" w:hint="eastAsia"/>
          <w:szCs w:val="21"/>
        </w:rPr>
      </w:pPr>
      <w:r w:rsidRPr="003C0044">
        <w:rPr>
          <w:rFonts w:hAnsi="宋体"/>
          <w:szCs w:val="21"/>
        </w:rPr>
        <w:t>3</w:t>
      </w:r>
      <w:r w:rsidR="00D207F0" w:rsidRPr="003C0044">
        <w:rPr>
          <w:rFonts w:hAnsi="宋体" w:hint="eastAsia"/>
          <w:szCs w:val="21"/>
        </w:rPr>
        <w:t>响应人</w:t>
      </w:r>
      <w:r w:rsidR="00D207F0" w:rsidRPr="00FC6268">
        <w:rPr>
          <w:rFonts w:hAnsi="宋体" w:hint="eastAsia"/>
          <w:szCs w:val="21"/>
        </w:rPr>
        <w:t>有依法缴纳税收和社会保障资金的良好记录（近三个月内任意一个月）</w:t>
      </w:r>
      <w:r w:rsidR="00D207F0" w:rsidRPr="003C0044">
        <w:rPr>
          <w:rFonts w:hAnsi="宋体" w:hint="eastAsia"/>
          <w:szCs w:val="21"/>
        </w:rPr>
        <w:t>。</w:t>
      </w:r>
    </w:p>
    <w:p w14:paraId="55E6CDD9" w14:textId="04268417" w:rsidR="00B2537B" w:rsidRPr="003C0044" w:rsidRDefault="00B2537B" w:rsidP="00B81BD2">
      <w:pPr>
        <w:spacing w:line="560" w:lineRule="exact"/>
        <w:ind w:left="2" w:firstLineChars="134" w:firstLine="281"/>
        <w:rPr>
          <w:rFonts w:hAnsi="宋体" w:hint="eastAsia"/>
          <w:szCs w:val="21"/>
        </w:rPr>
      </w:pPr>
      <w:r w:rsidRPr="003C0044">
        <w:rPr>
          <w:rFonts w:hAnsi="宋体"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r w:rsidR="00D207F0">
        <w:fldChar w:fldCharType="begin"/>
      </w:r>
      <w:r w:rsidR="00D207F0">
        <w:instrText>HYPERLINK "http://www.ccgp.gov.cn/cr" \t "_blank" \o "</w:instrText>
      </w:r>
      <w:r w:rsidR="00D207F0">
        <w:instrText>政府采购严重违法失信行为记录管理系统</w:instrText>
      </w:r>
      <w:r w:rsidR="00D207F0">
        <w:instrText>"</w:instrText>
      </w:r>
      <w:r w:rsidR="00D207F0">
        <w:fldChar w:fldCharType="separate"/>
      </w:r>
      <w:r w:rsidR="00D207F0" w:rsidRPr="003C0044">
        <w:rPr>
          <w:rFonts w:hAnsi="宋体" w:hint="eastAsia"/>
          <w:szCs w:val="21"/>
        </w:rPr>
        <w:t>政府采购严重违法失信行为记录管理系统</w:t>
      </w:r>
      <w:r w:rsidR="00D207F0">
        <w:fldChar w:fldCharType="end"/>
      </w:r>
      <w:r w:rsidR="00D207F0" w:rsidRPr="00FC6268">
        <w:rPr>
          <w:rFonts w:hAnsi="宋体" w:hint="eastAsia"/>
          <w:szCs w:val="21"/>
        </w:rPr>
        <w:t>截图，且未处于被责令停业、响应资格被取消、财产被接管、冻结、破产状态；在经营活动中没有重大违法记录</w:t>
      </w:r>
      <w:r w:rsidR="00D207F0" w:rsidRPr="003C0044">
        <w:rPr>
          <w:rFonts w:hAnsi="宋体" w:hint="eastAsia"/>
          <w:szCs w:val="21"/>
        </w:rPr>
        <w:t>，提供相关承诺书</w:t>
      </w:r>
      <w:r w:rsidR="00D207F0" w:rsidRPr="00FC6268">
        <w:rPr>
          <w:rFonts w:hAnsi="宋体" w:hint="eastAsia"/>
          <w:szCs w:val="21"/>
        </w:rPr>
        <w:t>。</w:t>
      </w:r>
      <w:r w:rsidR="00D207F0" w:rsidRPr="003C0044">
        <w:rPr>
          <w:rFonts w:hAnsi="宋体" w:hint="eastAsia"/>
          <w:szCs w:val="21"/>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28C9FFAC" w:rsidR="00B2537B" w:rsidRPr="003C0044" w:rsidRDefault="00B2537B" w:rsidP="00B2537B">
      <w:pPr>
        <w:spacing w:line="560" w:lineRule="exact"/>
        <w:ind w:leftChars="134" w:left="493" w:hangingChars="101" w:hanging="212"/>
        <w:rPr>
          <w:rFonts w:hAnsi="宋体" w:hint="eastAsia"/>
          <w:szCs w:val="21"/>
        </w:rPr>
      </w:pPr>
      <w:bookmarkStart w:id="0" w:name="OLE_LINK1"/>
      <w:r w:rsidRPr="003C0044">
        <w:rPr>
          <w:rFonts w:hAnsi="宋体" w:hint="eastAsia"/>
          <w:szCs w:val="21"/>
        </w:rPr>
        <w:t>5</w:t>
      </w:r>
      <w:r w:rsidR="002B3D02" w:rsidRPr="003C0044">
        <w:rPr>
          <w:rFonts w:hAnsi="宋体" w:hint="eastAsia"/>
          <w:szCs w:val="21"/>
        </w:rPr>
        <w:t>响应人</w:t>
      </w:r>
      <w:r w:rsidRPr="003C0044">
        <w:rPr>
          <w:rFonts w:hAnsi="宋体" w:hint="eastAsia"/>
          <w:szCs w:val="21"/>
        </w:rPr>
        <w:t>须提供在近三年内</w:t>
      </w:r>
      <w:r w:rsidRPr="003C0044">
        <w:rPr>
          <w:rFonts w:hAnsi="宋体" w:hint="eastAsia"/>
          <w:szCs w:val="21"/>
        </w:rPr>
        <w:t>(</w:t>
      </w:r>
      <w:r w:rsidR="00E84523" w:rsidRPr="003C0044">
        <w:rPr>
          <w:rFonts w:hAnsi="宋体" w:hint="eastAsia"/>
          <w:szCs w:val="21"/>
        </w:rPr>
        <w:t>2</w:t>
      </w:r>
      <w:r w:rsidR="00DB7686">
        <w:rPr>
          <w:rFonts w:hAnsi="宋体" w:hint="eastAsia"/>
          <w:szCs w:val="21"/>
        </w:rPr>
        <w:t>2</w:t>
      </w:r>
      <w:r w:rsidR="00E84523" w:rsidRPr="003C0044">
        <w:rPr>
          <w:rFonts w:hAnsi="宋体" w:hint="eastAsia"/>
          <w:szCs w:val="21"/>
        </w:rPr>
        <w:t>年</w:t>
      </w:r>
      <w:r w:rsidR="001268FE">
        <w:rPr>
          <w:rFonts w:hAnsi="宋体" w:hint="eastAsia"/>
          <w:szCs w:val="21"/>
        </w:rPr>
        <w:t>10</w:t>
      </w:r>
      <w:r w:rsidRPr="003C0044">
        <w:rPr>
          <w:rFonts w:hAnsi="宋体" w:hint="eastAsia"/>
          <w:szCs w:val="21"/>
        </w:rPr>
        <w:t>月至今</w:t>
      </w:r>
      <w:r w:rsidRPr="003C0044">
        <w:rPr>
          <w:rFonts w:hAnsi="宋体" w:hint="eastAsia"/>
          <w:szCs w:val="21"/>
        </w:rPr>
        <w:t>)</w:t>
      </w:r>
      <w:r w:rsidRPr="003C0044">
        <w:rPr>
          <w:rFonts w:hAnsi="宋体" w:hint="eastAsia"/>
          <w:szCs w:val="21"/>
        </w:rPr>
        <w:t>承担过类似项目的业绩。（提供合同复印件，至少包含首页及签字页）</w:t>
      </w:r>
    </w:p>
    <w:p w14:paraId="2BB913E9" w14:textId="4A8DB680" w:rsidR="002952F8" w:rsidRDefault="000E2273" w:rsidP="002952F8">
      <w:pPr>
        <w:widowControl/>
        <w:spacing w:line="360" w:lineRule="atLeast"/>
        <w:ind w:firstLineChars="135" w:firstLine="283"/>
        <w:rPr>
          <w:rFonts w:hAnsi="宋体" w:hint="eastAsia"/>
          <w:szCs w:val="21"/>
        </w:rPr>
      </w:pPr>
      <w:r w:rsidRPr="003C0044">
        <w:rPr>
          <w:rFonts w:hAnsi="宋体" w:hint="eastAsia"/>
          <w:szCs w:val="21"/>
        </w:rPr>
        <w:t>6</w:t>
      </w:r>
      <w:r w:rsidR="002B3D02" w:rsidRPr="003C0044">
        <w:rPr>
          <w:rFonts w:hAnsi="宋体" w:hint="eastAsia"/>
          <w:szCs w:val="21"/>
        </w:rPr>
        <w:t>响应人</w:t>
      </w:r>
      <w:r w:rsidR="00B2537B" w:rsidRPr="003C0044">
        <w:rPr>
          <w:rFonts w:hAnsi="宋体" w:hint="eastAsia"/>
          <w:szCs w:val="21"/>
        </w:rPr>
        <w:t>须具备并提供</w:t>
      </w:r>
      <w:r w:rsidR="002952F8" w:rsidRPr="002952F8">
        <w:rPr>
          <w:rFonts w:hAnsi="宋体" w:hint="eastAsia"/>
          <w:szCs w:val="21"/>
        </w:rPr>
        <w:t>须提供</w:t>
      </w:r>
      <w:r w:rsidR="001268FE" w:rsidRPr="001268FE">
        <w:rPr>
          <w:rFonts w:hAnsi="宋体" w:hint="eastAsia"/>
          <w:szCs w:val="21"/>
        </w:rPr>
        <w:t>通信工程施工总承包</w:t>
      </w:r>
      <w:r w:rsidR="001268FE">
        <w:rPr>
          <w:rFonts w:hAnsi="宋体" w:hint="eastAsia"/>
          <w:szCs w:val="21"/>
        </w:rPr>
        <w:t>三级</w:t>
      </w:r>
      <w:r w:rsidR="002952F8" w:rsidRPr="002952F8">
        <w:rPr>
          <w:rFonts w:hAnsi="宋体" w:hint="eastAsia"/>
          <w:szCs w:val="21"/>
        </w:rPr>
        <w:t>及以上资质</w:t>
      </w:r>
      <w:r w:rsidR="002952F8">
        <w:rPr>
          <w:rFonts w:hAnsi="宋体" w:hint="eastAsia"/>
          <w:szCs w:val="21"/>
        </w:rPr>
        <w:t>，</w:t>
      </w:r>
      <w:r w:rsidR="002952F8" w:rsidRPr="003C0044">
        <w:rPr>
          <w:rFonts w:hAnsi="宋体" w:hint="eastAsia"/>
          <w:szCs w:val="21"/>
        </w:rPr>
        <w:t>并具有建设行政主管部门核发的有效的安全生产许可证</w:t>
      </w:r>
      <w:r w:rsidR="002952F8" w:rsidRPr="002952F8">
        <w:rPr>
          <w:rFonts w:hAnsi="宋体" w:hint="eastAsia"/>
          <w:szCs w:val="21"/>
        </w:rPr>
        <w:t>。</w:t>
      </w:r>
    </w:p>
    <w:bookmarkEnd w:id="0"/>
    <w:p w14:paraId="4979C595" w14:textId="2A4F409D" w:rsidR="007A0631" w:rsidRPr="009772CD" w:rsidRDefault="001268FE"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7</w:t>
      </w:r>
      <w:r w:rsidR="007A0631" w:rsidRPr="009772CD">
        <w:rPr>
          <w:rFonts w:asciiTheme="minorEastAsia" w:hAnsiTheme="minorEastAsia" w:hint="eastAsia"/>
          <w:szCs w:val="21"/>
        </w:rPr>
        <w:t xml:space="preserve"> 报名需准备材料：①法人授权委托书、②法定代表人身份证复印件、③经办人身份证、④营业执照、⑤业绩证明，及响应须知内要求提供的其他资料。以上内容复印件加盖公章。</w:t>
      </w:r>
    </w:p>
    <w:p w14:paraId="5F9DBE38" w14:textId="56EAF0E2" w:rsidR="007A0631" w:rsidRPr="009772CD" w:rsidRDefault="001268FE"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8</w:t>
      </w:r>
      <w:r w:rsidR="007A0631" w:rsidRPr="009772CD">
        <w:rPr>
          <w:rFonts w:asciiTheme="minorEastAsia" w:hAnsiTheme="minorEastAsia" w:hint="eastAsia"/>
          <w:szCs w:val="21"/>
        </w:rPr>
        <w:t xml:space="preserve"> 报名方式：响应人请将上述需提供的所有材料复印件加盖公章，以扫描件的形式发送到以下邮箱：rmyyzcbm@163.com。</w:t>
      </w:r>
    </w:p>
    <w:p w14:paraId="4197430F" w14:textId="2B1E8761"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lastRenderedPageBreak/>
        <w:t>邮件命名方式：公司名称+北京大学人民医</w:t>
      </w:r>
      <w:r w:rsidRPr="003C0044">
        <w:rPr>
          <w:rFonts w:asciiTheme="minorEastAsia" w:hAnsiTheme="minorEastAsia" w:hint="eastAsia"/>
          <w:szCs w:val="21"/>
        </w:rPr>
        <w:t>院</w:t>
      </w:r>
      <w:r w:rsidR="003C0044" w:rsidRPr="002952F8">
        <w:rPr>
          <w:rFonts w:asciiTheme="minorEastAsia" w:hAnsiTheme="minorEastAsia" w:hint="eastAsia"/>
          <w:szCs w:val="21"/>
          <w:u w:val="single"/>
        </w:rPr>
        <w:t xml:space="preserve"> </w:t>
      </w:r>
      <w:r w:rsidR="001268FE" w:rsidRPr="001268FE">
        <w:rPr>
          <w:rFonts w:asciiTheme="minorEastAsia" w:hAnsiTheme="minorEastAsia" w:hint="eastAsia"/>
          <w:szCs w:val="21"/>
          <w:u w:val="single"/>
        </w:rPr>
        <w:t>门诊楼电话大对数线缆增</w:t>
      </w:r>
      <w:proofErr w:type="gramStart"/>
      <w:r w:rsidR="001268FE" w:rsidRPr="001268FE">
        <w:rPr>
          <w:rFonts w:asciiTheme="minorEastAsia" w:hAnsiTheme="minorEastAsia" w:hint="eastAsia"/>
          <w:szCs w:val="21"/>
          <w:u w:val="single"/>
        </w:rPr>
        <w:t>容项目</w:t>
      </w:r>
      <w:proofErr w:type="gramEnd"/>
      <w:r w:rsidR="003C0044" w:rsidRPr="002952F8">
        <w:rPr>
          <w:rFonts w:asciiTheme="minorEastAsia" w:hAnsiTheme="minorEastAsia" w:hint="eastAsia"/>
          <w:szCs w:val="21"/>
          <w:u w:val="single"/>
        </w:rPr>
        <w:t xml:space="preserve"> </w:t>
      </w:r>
      <w:r w:rsidRPr="009772CD">
        <w:rPr>
          <w:rFonts w:asciiTheme="minorEastAsia" w:hAnsiTheme="minorEastAsia" w:hint="eastAsia"/>
          <w:szCs w:val="21"/>
        </w:rPr>
        <w:t>材料。</w:t>
      </w:r>
    </w:p>
    <w:p w14:paraId="62F472AF" w14:textId="77777777"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邮件内需注明经办人姓名、联系方式、邮箱。</w:t>
      </w:r>
    </w:p>
    <w:p w14:paraId="56E0946A" w14:textId="29501A37" w:rsidR="007A0631" w:rsidRPr="009772CD" w:rsidRDefault="001268FE"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9</w:t>
      </w:r>
      <w:r w:rsidR="007A0631" w:rsidRPr="009772CD">
        <w:rPr>
          <w:rFonts w:asciiTheme="minorEastAsia" w:hAnsiTheme="minorEastAsia" w:hint="eastAsia"/>
          <w:szCs w:val="21"/>
        </w:rPr>
        <w:t>报名时间：202</w:t>
      </w:r>
      <w:r w:rsidR="00DB7686">
        <w:rPr>
          <w:rFonts w:asciiTheme="minorEastAsia" w:hAnsiTheme="minorEastAsia" w:hint="eastAsia"/>
          <w:szCs w:val="21"/>
        </w:rPr>
        <w:t>5</w:t>
      </w:r>
      <w:r w:rsidR="007A0631" w:rsidRPr="009772CD">
        <w:rPr>
          <w:rFonts w:asciiTheme="minorEastAsia" w:hAnsiTheme="minorEastAsia" w:hint="eastAsia"/>
          <w:szCs w:val="21"/>
        </w:rPr>
        <w:t>年</w:t>
      </w:r>
      <w:r>
        <w:rPr>
          <w:rFonts w:asciiTheme="minorEastAsia" w:hAnsiTheme="minorEastAsia" w:hint="eastAsia"/>
          <w:szCs w:val="21"/>
        </w:rPr>
        <w:t>11</w:t>
      </w:r>
      <w:r w:rsidR="007A0631" w:rsidRPr="009772CD">
        <w:rPr>
          <w:rFonts w:asciiTheme="minorEastAsia" w:hAnsiTheme="minorEastAsia" w:hint="eastAsia"/>
          <w:szCs w:val="21"/>
        </w:rPr>
        <w:t>月</w:t>
      </w:r>
      <w:r>
        <w:rPr>
          <w:rFonts w:asciiTheme="minorEastAsia" w:hAnsiTheme="minorEastAsia" w:hint="eastAsia"/>
          <w:szCs w:val="21"/>
        </w:rPr>
        <w:t>28</w:t>
      </w:r>
      <w:r w:rsidR="007A0631" w:rsidRPr="009772CD">
        <w:rPr>
          <w:rFonts w:asciiTheme="minorEastAsia" w:hAnsiTheme="minorEastAsia" w:hint="eastAsia"/>
          <w:szCs w:val="21"/>
        </w:rPr>
        <w:t>日9:00——202</w:t>
      </w:r>
      <w:r w:rsidR="00DB7686">
        <w:rPr>
          <w:rFonts w:asciiTheme="minorEastAsia" w:hAnsiTheme="minorEastAsia" w:hint="eastAsia"/>
          <w:szCs w:val="21"/>
        </w:rPr>
        <w:t>5</w:t>
      </w:r>
      <w:r w:rsidR="007A0631" w:rsidRPr="009772CD">
        <w:rPr>
          <w:rFonts w:asciiTheme="minorEastAsia" w:hAnsiTheme="minorEastAsia" w:hint="eastAsia"/>
          <w:szCs w:val="21"/>
        </w:rPr>
        <w:t>年</w:t>
      </w:r>
      <w:r>
        <w:rPr>
          <w:rFonts w:asciiTheme="minorEastAsia" w:hAnsiTheme="minorEastAsia" w:hint="eastAsia"/>
          <w:szCs w:val="21"/>
        </w:rPr>
        <w:t>12</w:t>
      </w:r>
      <w:r w:rsidR="007A0631" w:rsidRPr="009772CD">
        <w:rPr>
          <w:rFonts w:asciiTheme="minorEastAsia" w:hAnsiTheme="minorEastAsia" w:hint="eastAsia"/>
          <w:szCs w:val="21"/>
        </w:rPr>
        <w:t>月</w:t>
      </w:r>
      <w:r>
        <w:rPr>
          <w:rFonts w:asciiTheme="minorEastAsia" w:hAnsiTheme="minorEastAsia" w:hint="eastAsia"/>
          <w:szCs w:val="21"/>
        </w:rPr>
        <w:t>3</w:t>
      </w:r>
      <w:r w:rsidR="007A0631" w:rsidRPr="009772CD">
        <w:rPr>
          <w:rFonts w:asciiTheme="minorEastAsia" w:hAnsiTheme="minorEastAsia" w:hint="eastAsia"/>
          <w:szCs w:val="21"/>
        </w:rPr>
        <w:t>日16:30</w:t>
      </w:r>
    </w:p>
    <w:p w14:paraId="00AA957B" w14:textId="310A6D98" w:rsidR="007A0631" w:rsidRPr="009772CD" w:rsidRDefault="001268FE"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10</w:t>
      </w:r>
      <w:r w:rsidR="007A0631" w:rsidRPr="009772CD">
        <w:rPr>
          <w:rFonts w:asciiTheme="minorEastAsia" w:hAnsiTheme="minorEastAsia" w:hint="eastAsia"/>
          <w:szCs w:val="21"/>
        </w:rPr>
        <w:t>如有疑问请联系： 88325859苗老师</w:t>
      </w:r>
    </w:p>
    <w:p w14:paraId="2B354389" w14:textId="476CA4AC"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1268FE">
        <w:rPr>
          <w:rFonts w:asciiTheme="minorEastAsia" w:hAnsiTheme="minorEastAsia" w:hint="eastAsia"/>
          <w:szCs w:val="21"/>
        </w:rPr>
        <w:t>1</w:t>
      </w:r>
      <w:r w:rsidR="00007D6F" w:rsidRPr="009772CD">
        <w:rPr>
          <w:rFonts w:asciiTheme="minorEastAsia" w:hAnsiTheme="minorEastAsia" w:hint="eastAsia"/>
          <w:szCs w:val="21"/>
        </w:rPr>
        <w:t>本项目不接受联合体响应。</w:t>
      </w:r>
    </w:p>
    <w:p w14:paraId="64576DCC" w14:textId="5AE01333" w:rsidR="00007D6F" w:rsidRPr="00007D6F" w:rsidRDefault="007A0631" w:rsidP="00007D6F">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1268FE">
        <w:rPr>
          <w:rFonts w:asciiTheme="minorEastAsia" w:hAnsiTheme="minorEastAsia" w:hint="eastAsia"/>
          <w:szCs w:val="21"/>
        </w:rPr>
        <w:t>2</w:t>
      </w:r>
      <w:r w:rsidR="00007D6F" w:rsidRPr="00007D6F">
        <w:rPr>
          <w:rFonts w:asciiTheme="minorEastAsia" w:hAnsiTheme="minorEastAsia" w:hint="eastAsia"/>
          <w:szCs w:val="21"/>
        </w:rPr>
        <w:t>比选文件详见本公告附件，请直接下载。</w:t>
      </w:r>
    </w:p>
    <w:p w14:paraId="091C2686" w14:textId="7433366B" w:rsidR="00007D6F" w:rsidRPr="00007D6F" w:rsidRDefault="00007D6F" w:rsidP="00007D6F">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w:t>
      </w:r>
      <w:r w:rsidR="001268FE">
        <w:rPr>
          <w:rFonts w:asciiTheme="minorEastAsia" w:hAnsiTheme="minorEastAsia" w:hint="eastAsia"/>
          <w:szCs w:val="21"/>
        </w:rPr>
        <w:t>3</w:t>
      </w:r>
      <w:r w:rsidRPr="00007D6F">
        <w:rPr>
          <w:rFonts w:asciiTheme="minorEastAsia" w:hAnsiTheme="minorEastAsia" w:hint="eastAsia"/>
          <w:szCs w:val="21"/>
        </w:rPr>
        <w:t>本公告于北京大学人民医院官方网站发布，请以官方网站信息及附件为准</w:t>
      </w:r>
    </w:p>
    <w:p w14:paraId="23DE8543" w14:textId="17FE8D04" w:rsidR="007A0631" w:rsidRPr="009772CD" w:rsidRDefault="007A0631" w:rsidP="009772CD">
      <w:pPr>
        <w:spacing w:line="560" w:lineRule="exact"/>
        <w:ind w:leftChars="134" w:left="493" w:hangingChars="101" w:hanging="212"/>
        <w:rPr>
          <w:rFonts w:asciiTheme="minorEastAsia" w:hAnsiTheme="minorEastAsia" w:hint="eastAsia"/>
          <w:szCs w:val="21"/>
        </w:rPr>
      </w:pPr>
    </w:p>
    <w:p w14:paraId="60A06981" w14:textId="77777777" w:rsidR="00AE73B7" w:rsidRPr="00FC6268" w:rsidRDefault="00AE73B7" w:rsidP="00543EB6">
      <w:pPr>
        <w:rPr>
          <w:rFonts w:asciiTheme="minorEastAsia" w:hAnsiTheme="minorEastAsia" w:hint="eastAsia"/>
          <w:b/>
          <w:szCs w:val="21"/>
        </w:rPr>
      </w:pPr>
      <w:r w:rsidRPr="00FC6268">
        <w:rPr>
          <w:rFonts w:asciiTheme="minorEastAsia" w:hAnsiTheme="minorEastAsia" w:hint="eastAsia"/>
          <w:b/>
          <w:szCs w:val="21"/>
        </w:rPr>
        <w:t>二、</w:t>
      </w:r>
      <w:r w:rsidR="006C1852" w:rsidRPr="00FC6268">
        <w:rPr>
          <w:rFonts w:asciiTheme="minorEastAsia" w:hAnsiTheme="minorEastAsia" w:hint="eastAsia"/>
          <w:b/>
          <w:szCs w:val="21"/>
        </w:rPr>
        <w:t>项目要求</w:t>
      </w:r>
      <w:r w:rsidRPr="00FC6268">
        <w:rPr>
          <w:rFonts w:asciiTheme="minorEastAsia" w:hAnsiTheme="minorEastAsia" w:hint="eastAsia"/>
          <w:b/>
          <w:szCs w:val="21"/>
        </w:rPr>
        <w:t>：</w:t>
      </w:r>
    </w:p>
    <w:p w14:paraId="47E534D8" w14:textId="2003CDF6" w:rsidR="00A74EBD" w:rsidRDefault="00A74EBD" w:rsidP="00A74EBD">
      <w:pPr>
        <w:rPr>
          <w:rFonts w:ascii="宋体" w:eastAsia="宋体" w:hAnsi="宋体" w:cs="宋体" w:hint="eastAsia"/>
        </w:rPr>
      </w:pPr>
      <w:r>
        <w:rPr>
          <w:rFonts w:ascii="宋体" w:eastAsia="宋体" w:hAnsi="宋体" w:cs="宋体" w:hint="eastAsia"/>
        </w:rPr>
        <w:t>（一）核心技术参数要求</w:t>
      </w:r>
    </w:p>
    <w:p w14:paraId="3F29253A" w14:textId="77777777" w:rsidR="00A74EBD" w:rsidRDefault="00A74EBD" w:rsidP="00A74EBD">
      <w:pPr>
        <w:ind w:firstLineChars="202" w:firstLine="424"/>
        <w:rPr>
          <w:rFonts w:ascii="宋体" w:eastAsia="宋体" w:hAnsi="宋体" w:cs="宋体" w:hint="eastAsia"/>
        </w:rPr>
      </w:pPr>
      <w:r>
        <w:rPr>
          <w:rFonts w:ascii="宋体" w:eastAsia="宋体" w:hAnsi="宋体" w:cs="宋体" w:hint="eastAsia"/>
        </w:rPr>
        <w:t>1. 导体要求：采用无氧铜，纯度≥99.5%，单根导体直径≥0.39mm，导体直流电阻（20℃）≤14.8Ω/100m，无氧化、无杂质，绞合紧密且不易断裂。</w:t>
      </w:r>
    </w:p>
    <w:p w14:paraId="2885E4FC" w14:textId="77777777" w:rsidR="00A74EBD" w:rsidRDefault="00A74EBD" w:rsidP="00A74EBD">
      <w:pPr>
        <w:ind w:firstLineChars="202" w:firstLine="424"/>
        <w:rPr>
          <w:rFonts w:ascii="宋体" w:eastAsia="宋体" w:hAnsi="宋体" w:cs="宋体" w:hint="eastAsia"/>
        </w:rPr>
      </w:pPr>
    </w:p>
    <w:p w14:paraId="1AEBA2E7" w14:textId="77777777" w:rsidR="00A74EBD" w:rsidRDefault="00A74EBD" w:rsidP="00A74EBD">
      <w:pPr>
        <w:widowControl/>
        <w:spacing w:after="220"/>
        <w:ind w:firstLineChars="202" w:firstLine="424"/>
        <w:jc w:val="left"/>
        <w:textAlignment w:val="top"/>
        <w:rPr>
          <w:rFonts w:ascii="宋体" w:eastAsia="宋体" w:hAnsi="宋体" w:cs="宋体"/>
        </w:rPr>
      </w:pPr>
      <w:r>
        <w:rPr>
          <w:rFonts w:ascii="宋体" w:eastAsia="宋体" w:hAnsi="宋体" w:cs="宋体" w:hint="eastAsia"/>
        </w:rPr>
        <w:t>2. 绝缘要求：绝缘层采用高密度聚乙烯（HDPE），绝缘厚度均匀，偏差≤±0.05mm，绝缘电阻≥100MΩ·km（20℃），耐温范围-20℃~70℃，无气泡、开裂现象。</w:t>
      </w:r>
      <w:r w:rsidRPr="005806C8">
        <w:rPr>
          <w:rFonts w:ascii="宋体" w:eastAsia="宋体" w:hAnsi="宋体" w:cs="宋体" w:hint="eastAsia"/>
        </w:rPr>
        <w:t>高密度聚乙烯（HDPE） 或聚丙烯（PP）。要求绝缘材料介电常数稳定，绝缘性能好，厚度均匀。 颜色编码：遵循标准的25对色标编码（由白、红、黑、黄、紫 5种主色和蓝、橙、绿、棕、灰 5种辅色循环组成），以便于施工时快速准确地识别和对接每一对线。</w:t>
      </w:r>
    </w:p>
    <w:p w14:paraId="41AEC946" w14:textId="3313D553" w:rsidR="00A74EBD" w:rsidRDefault="00A74EBD" w:rsidP="00A74EBD">
      <w:pPr>
        <w:widowControl/>
        <w:spacing w:after="220"/>
        <w:ind w:firstLineChars="202" w:firstLine="424"/>
        <w:jc w:val="left"/>
        <w:textAlignment w:val="top"/>
        <w:rPr>
          <w:rFonts w:ascii="宋体" w:eastAsia="宋体" w:hAnsi="宋体" w:cs="宋体" w:hint="eastAsia"/>
        </w:rPr>
      </w:pPr>
      <w:r w:rsidRPr="005806C8">
        <w:rPr>
          <w:rFonts w:ascii="宋体" w:eastAsia="宋体" w:hAnsi="宋体" w:cs="宋体" w:hint="eastAsia"/>
        </w:rPr>
        <w:t xml:space="preserve">3.特性阻抗为 100Ω ±15Ω、直流环路电阻 ≤ 160 Ω/km、工作电容 ≤ 56 </w:t>
      </w:r>
      <w:proofErr w:type="spellStart"/>
      <w:r w:rsidRPr="005806C8">
        <w:rPr>
          <w:rFonts w:ascii="宋体" w:eastAsia="宋体" w:hAnsi="宋体" w:cs="宋体" w:hint="eastAsia"/>
        </w:rPr>
        <w:t>nF</w:t>
      </w:r>
      <w:proofErr w:type="spellEnd"/>
      <w:r w:rsidRPr="005806C8">
        <w:rPr>
          <w:rFonts w:ascii="宋体" w:eastAsia="宋体" w:hAnsi="宋体" w:cs="宋体" w:hint="eastAsia"/>
        </w:rPr>
        <w:t>/km（平均值）</w:t>
      </w:r>
    </w:p>
    <w:p w14:paraId="6D862CA9" w14:textId="77777777" w:rsidR="00A74EBD" w:rsidRDefault="00A74EBD" w:rsidP="00A74EBD">
      <w:pPr>
        <w:ind w:firstLineChars="202" w:firstLine="424"/>
        <w:rPr>
          <w:rFonts w:ascii="宋体" w:eastAsia="宋体" w:hAnsi="宋体" w:cs="宋体"/>
        </w:rPr>
      </w:pPr>
      <w:r>
        <w:rPr>
          <w:rFonts w:ascii="宋体" w:eastAsia="宋体" w:hAnsi="宋体" w:cs="宋体" w:hint="eastAsia"/>
        </w:rPr>
        <w:t>4. 传输性能：在1kHz频率下，线对间串音衰减≥65dB/100m，回波损耗≥30dB/100m，衰减常数≤0.5dB/100m，确保电话信号传输清晰，无杂音、断连问题。</w:t>
      </w:r>
    </w:p>
    <w:p w14:paraId="1D874E58" w14:textId="79E8A81C" w:rsidR="00A74EBD" w:rsidRDefault="00A74EBD" w:rsidP="00A74EBD">
      <w:pPr>
        <w:ind w:firstLineChars="202" w:firstLine="424"/>
        <w:rPr>
          <w:rFonts w:ascii="宋体" w:eastAsia="宋体" w:hAnsi="宋体" w:cs="宋体" w:hint="eastAsia"/>
        </w:rPr>
      </w:pPr>
      <w:r>
        <w:rPr>
          <w:rFonts w:ascii="宋体" w:eastAsia="宋体" w:hAnsi="宋体" w:cs="宋体" w:hint="eastAsia"/>
        </w:rPr>
        <w:t>5标识要求：线缆表面印字清晰、耐磨，印字内容包含产品型号、导体材质、绝缘/护套材质、生产厂家、生产日期、执行标准，印字间距≤500mm。</w:t>
      </w:r>
    </w:p>
    <w:p w14:paraId="6AD542BC" w14:textId="1B09BB09" w:rsidR="00A74EBD" w:rsidRPr="00A74EBD" w:rsidRDefault="00A74EBD" w:rsidP="00A74EBD">
      <w:pPr>
        <w:rPr>
          <w:rFonts w:ascii="宋体" w:hAnsi="宋体" w:cs="宋体" w:hint="eastAsia"/>
        </w:rPr>
      </w:pPr>
      <w:r>
        <w:rPr>
          <w:rFonts w:ascii="宋体" w:hAnsi="宋体" w:cs="宋体" w:hint="eastAsia"/>
        </w:rPr>
        <w:t>（二）</w:t>
      </w:r>
      <w:r w:rsidRPr="00A74EBD">
        <w:rPr>
          <w:rFonts w:ascii="宋体" w:hAnsi="宋体" w:cs="宋体" w:hint="eastAsia"/>
        </w:rPr>
        <w:t>配套服务要求</w:t>
      </w:r>
    </w:p>
    <w:p w14:paraId="201F01DE" w14:textId="265E9511" w:rsidR="00A74EBD" w:rsidRPr="00A74EBD" w:rsidRDefault="00A74EBD" w:rsidP="00A74EBD">
      <w:pPr>
        <w:pStyle w:val="af"/>
        <w:numPr>
          <w:ilvl w:val="0"/>
          <w:numId w:val="13"/>
        </w:numPr>
        <w:ind w:left="0" w:firstLineChars="0" w:firstLine="424"/>
        <w:rPr>
          <w:rFonts w:ascii="宋体" w:hAnsi="宋体" w:cs="宋体"/>
        </w:rPr>
      </w:pPr>
      <w:r w:rsidRPr="00A74EBD">
        <w:rPr>
          <w:rFonts w:ascii="宋体" w:hAnsi="宋体" w:cs="宋体" w:hint="eastAsia"/>
        </w:rPr>
        <w:t>运输服务：</w:t>
      </w:r>
      <w:r>
        <w:rPr>
          <w:rFonts w:ascii="宋体" w:hAnsi="宋体" w:cs="宋体" w:hint="eastAsia"/>
        </w:rPr>
        <w:t>响应人</w:t>
      </w:r>
      <w:r w:rsidRPr="00A74EBD">
        <w:rPr>
          <w:rFonts w:ascii="宋体" w:hAnsi="宋体" w:cs="宋体" w:hint="eastAsia"/>
        </w:rPr>
        <w:t>负责将线缆运输至项目指定地点，运输过程中需采取防护措施（如缠绕保护膜、使用硬质托盘），避免线缆挤压、受潮、破损，运输费用及风险由投标方承担。</w:t>
      </w:r>
    </w:p>
    <w:p w14:paraId="2D103E31" w14:textId="1921C4B6" w:rsidR="00A74EBD" w:rsidRDefault="00A74EBD" w:rsidP="00A74EBD">
      <w:pPr>
        <w:pStyle w:val="af"/>
        <w:numPr>
          <w:ilvl w:val="0"/>
          <w:numId w:val="13"/>
        </w:numPr>
        <w:ind w:left="0" w:firstLineChars="0" w:firstLine="424"/>
        <w:rPr>
          <w:rFonts w:ascii="宋体" w:hAnsi="宋体" w:cs="宋体"/>
        </w:rPr>
      </w:pPr>
      <w:r w:rsidRPr="00A74EBD">
        <w:rPr>
          <w:rFonts w:ascii="宋体" w:hAnsi="宋体" w:cs="宋体" w:hint="eastAsia"/>
        </w:rPr>
        <w:t>检测服务：供货时需随货提供每批次线缆的出厂检测报告（含导体纯度、绝缘电阻、传输性能等指标）；到货后，</w:t>
      </w:r>
      <w:r>
        <w:rPr>
          <w:rFonts w:ascii="宋体" w:hAnsi="宋体" w:cs="宋体" w:hint="eastAsia"/>
        </w:rPr>
        <w:t>响应人</w:t>
      </w:r>
      <w:r w:rsidRPr="00A74EBD">
        <w:rPr>
          <w:rFonts w:ascii="宋体" w:hAnsi="宋体" w:cs="宋体" w:hint="eastAsia"/>
        </w:rPr>
        <w:t>需配合</w:t>
      </w:r>
      <w:r>
        <w:rPr>
          <w:rFonts w:ascii="宋体" w:hAnsi="宋体" w:cs="宋体" w:hint="eastAsia"/>
        </w:rPr>
        <w:t>医院</w:t>
      </w:r>
      <w:r w:rsidRPr="00A74EBD">
        <w:rPr>
          <w:rFonts w:ascii="宋体" w:hAnsi="宋体" w:cs="宋体" w:hint="eastAsia"/>
        </w:rPr>
        <w:t>及第三方检测机构（若有）进行抽样检测，检测费用由</w:t>
      </w:r>
      <w:r>
        <w:rPr>
          <w:rFonts w:ascii="宋体" w:hAnsi="宋体" w:cs="宋体" w:hint="eastAsia"/>
        </w:rPr>
        <w:t>响应人</w:t>
      </w:r>
      <w:r w:rsidRPr="00A74EBD">
        <w:rPr>
          <w:rFonts w:ascii="宋体" w:hAnsi="宋体" w:cs="宋体" w:hint="eastAsia"/>
        </w:rPr>
        <w:t>承担，检测不合格需无条件退换货，并承担由此产生的工期延误损失。</w:t>
      </w:r>
    </w:p>
    <w:p w14:paraId="708EE458" w14:textId="238C7834" w:rsidR="00A74EBD" w:rsidRPr="00A74EBD" w:rsidRDefault="00A74EBD" w:rsidP="00A74EBD">
      <w:pPr>
        <w:pStyle w:val="af"/>
        <w:numPr>
          <w:ilvl w:val="0"/>
          <w:numId w:val="13"/>
        </w:numPr>
        <w:ind w:left="0" w:firstLineChars="0" w:firstLine="424"/>
        <w:rPr>
          <w:rFonts w:ascii="宋体" w:hAnsi="宋体" w:cs="宋体" w:hint="eastAsia"/>
        </w:rPr>
      </w:pPr>
      <w:r w:rsidRPr="00A74EBD">
        <w:rPr>
          <w:rFonts w:ascii="宋体" w:hAnsi="宋体" w:cs="宋体" w:hint="eastAsia"/>
        </w:rPr>
        <w:t>技术支持：提供免费技术咨询服务，派专业技术人员到场指导线缆敷设（如弯曲半径、布线规范），解答施工中的技术问题，技术支持响应时间≤2小时，现场到场时间≤24小时（同城）/48小时（异地）。</w:t>
      </w:r>
    </w:p>
    <w:p w14:paraId="65EF133C" w14:textId="11F9EE4B" w:rsidR="00B2537B" w:rsidRPr="00FC6268" w:rsidRDefault="00A74EBD" w:rsidP="00A74EB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（三）</w:t>
      </w:r>
      <w:r w:rsidR="00B2537B" w:rsidRPr="00FC6268">
        <w:rPr>
          <w:rFonts w:asciiTheme="minorEastAsia" w:hAnsiTheme="minorEastAsia" w:hint="eastAsia"/>
          <w:szCs w:val="21"/>
        </w:rPr>
        <w:t>工期要求：不超过</w:t>
      </w:r>
      <w:r>
        <w:rPr>
          <w:rFonts w:asciiTheme="minorEastAsia" w:hAnsiTheme="minorEastAsia" w:hint="eastAsia"/>
          <w:szCs w:val="21"/>
        </w:rPr>
        <w:t>60</w:t>
      </w:r>
      <w:r w:rsidR="00B2537B" w:rsidRPr="00FC6268">
        <w:rPr>
          <w:rFonts w:asciiTheme="minorEastAsia" w:hAnsiTheme="minorEastAsia" w:hint="eastAsia"/>
          <w:szCs w:val="21"/>
        </w:rPr>
        <w:t>个日历日</w:t>
      </w:r>
    </w:p>
    <w:p w14:paraId="3BE7AC5A" w14:textId="62F04927" w:rsidR="00B2537B" w:rsidRDefault="00A74EBD"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（四）</w:t>
      </w:r>
      <w:r w:rsidR="00B2537B" w:rsidRPr="00FC6268">
        <w:rPr>
          <w:rFonts w:asciiTheme="minorEastAsia" w:hAnsiTheme="minorEastAsia" w:hint="eastAsia"/>
          <w:szCs w:val="21"/>
        </w:rPr>
        <w:t>质保期：不低于两年。</w:t>
      </w:r>
    </w:p>
    <w:p w14:paraId="5275BFAE" w14:textId="45B26771" w:rsidR="008277A3" w:rsidRPr="00CE1E98" w:rsidRDefault="00A74EBD" w:rsidP="00CE1E98">
      <w:pPr>
        <w:spacing w:line="360" w:lineRule="auto"/>
        <w:ind w:left="283"/>
        <w:rPr>
          <w:rFonts w:asciiTheme="minorEastAsia" w:hAnsiTheme="minorEastAsia" w:hint="eastAsia"/>
          <w:szCs w:val="21"/>
        </w:rPr>
      </w:pPr>
      <w:r>
        <w:rPr>
          <w:rFonts w:asciiTheme="minorEastAsia" w:hAnsiTheme="minorEastAsia" w:hint="eastAsia"/>
          <w:szCs w:val="21"/>
        </w:rPr>
        <w:t>（五）</w:t>
      </w:r>
      <w:r w:rsidR="004B1047">
        <w:rPr>
          <w:rFonts w:asciiTheme="minorEastAsia" w:hAnsiTheme="minorEastAsia" w:hint="eastAsia"/>
          <w:szCs w:val="21"/>
        </w:rPr>
        <w:t>报价</w:t>
      </w:r>
      <w:r w:rsidR="008277A3" w:rsidRPr="008277A3">
        <w:rPr>
          <w:rFonts w:asciiTheme="minorEastAsia" w:hAnsiTheme="minorEastAsia" w:hint="eastAsia"/>
          <w:szCs w:val="21"/>
        </w:rPr>
        <w:t>要求：</w:t>
      </w:r>
    </w:p>
    <w:p w14:paraId="1FC2F5E5" w14:textId="674678F4" w:rsidR="004E1D0F" w:rsidRPr="006118BA" w:rsidRDefault="00CE1E98" w:rsidP="004E1D0F">
      <w:pPr>
        <w:pStyle w:val="af"/>
        <w:numPr>
          <w:ilvl w:val="0"/>
          <w:numId w:val="7"/>
        </w:numPr>
        <w:spacing w:line="257" w:lineRule="auto"/>
        <w:ind w:right="58" w:firstLineChars="0"/>
        <w:rPr>
          <w:rFonts w:asciiTheme="minorEastAsia" w:hAnsiTheme="minorEastAsia" w:hint="eastAsia"/>
          <w:szCs w:val="21"/>
        </w:rPr>
      </w:pPr>
      <w:r w:rsidRPr="00CE1E98">
        <w:rPr>
          <w:rFonts w:asciiTheme="minorEastAsia" w:hAnsiTheme="minorEastAsia" w:hint="eastAsia"/>
          <w:szCs w:val="21"/>
        </w:rPr>
        <w:t>本工程用中华人民共和国国家标准《建设工程工程量清单计价标准》(GB/T50500-2024)和配套的工程量计算规范(GB/T50854-2024~GB/T50862-2024)、《通用安装工程工程量计算标准》(2024-北京)</w:t>
      </w:r>
      <w:r w:rsidR="006118BA" w:rsidRPr="006118BA">
        <w:rPr>
          <w:rFonts w:asciiTheme="minorEastAsia" w:hAnsiTheme="minorEastAsia" w:hint="eastAsia"/>
          <w:szCs w:val="21"/>
        </w:rPr>
        <w:t>；</w:t>
      </w:r>
      <w:r w:rsidR="00405F4D" w:rsidRPr="006118BA">
        <w:rPr>
          <w:rFonts w:asciiTheme="minorEastAsia" w:hAnsiTheme="minorEastAsia"/>
          <w:szCs w:val="21"/>
        </w:rPr>
        <w:t>202</w:t>
      </w:r>
      <w:r w:rsidR="00DB7686" w:rsidRPr="006118BA">
        <w:rPr>
          <w:rFonts w:asciiTheme="minorEastAsia" w:hAnsiTheme="minorEastAsia" w:hint="eastAsia"/>
          <w:szCs w:val="21"/>
        </w:rPr>
        <w:t>5</w:t>
      </w:r>
      <w:r w:rsidR="00405F4D" w:rsidRPr="006118BA">
        <w:rPr>
          <w:rFonts w:asciiTheme="minorEastAsia" w:hAnsiTheme="minorEastAsia"/>
          <w:szCs w:val="21"/>
        </w:rPr>
        <w:t xml:space="preserve"> 年第</w:t>
      </w:r>
      <w:r>
        <w:rPr>
          <w:rFonts w:asciiTheme="minorEastAsia" w:hAnsiTheme="minorEastAsia" w:hint="eastAsia"/>
          <w:szCs w:val="21"/>
        </w:rPr>
        <w:t>10</w:t>
      </w:r>
      <w:r w:rsidR="00405F4D" w:rsidRPr="006118BA">
        <w:rPr>
          <w:rFonts w:asciiTheme="minorEastAsia" w:hAnsiTheme="minorEastAsia"/>
          <w:szCs w:val="21"/>
        </w:rPr>
        <w:t>期《北京工程造价信息》</w:t>
      </w:r>
      <w:r w:rsidR="003F5E6A" w:rsidRPr="006118BA">
        <w:rPr>
          <w:rFonts w:asciiTheme="minorEastAsia" w:hAnsiTheme="minorEastAsia" w:hint="eastAsia"/>
          <w:szCs w:val="21"/>
        </w:rPr>
        <w:t>。</w:t>
      </w:r>
    </w:p>
    <w:p w14:paraId="1A7D6CFC" w14:textId="79C16EB6" w:rsidR="004E1D0F" w:rsidRPr="004E1D0F" w:rsidRDefault="003F5E6A" w:rsidP="004E1D0F">
      <w:pPr>
        <w:pStyle w:val="af"/>
        <w:numPr>
          <w:ilvl w:val="0"/>
          <w:numId w:val="7"/>
        </w:numPr>
        <w:spacing w:line="257" w:lineRule="auto"/>
        <w:ind w:right="58" w:firstLineChars="0"/>
        <w:rPr>
          <w:rFonts w:asciiTheme="minorEastAsia" w:eastAsiaTheme="minorEastAsia" w:hAnsiTheme="minorEastAsia" w:hint="eastAsia"/>
          <w:szCs w:val="21"/>
        </w:rPr>
      </w:pPr>
      <w:r w:rsidRPr="004E1D0F">
        <w:rPr>
          <w:rFonts w:asciiTheme="minorEastAsia" w:hAnsiTheme="minorEastAsia"/>
          <w:szCs w:val="21"/>
        </w:rPr>
        <w:t>本项目预算（控制价）</w:t>
      </w:r>
      <w:r w:rsidR="00CE1E98">
        <w:rPr>
          <w:rFonts w:asciiTheme="minorEastAsia" w:hAnsiTheme="minorEastAsia" w:hint="eastAsia"/>
          <w:szCs w:val="21"/>
        </w:rPr>
        <w:t>92000</w:t>
      </w:r>
      <w:r w:rsidRPr="004E1D0F">
        <w:rPr>
          <w:rFonts w:asciiTheme="minorEastAsia" w:hAnsiTheme="minorEastAsia"/>
          <w:szCs w:val="21"/>
        </w:rPr>
        <w:t>元;其中</w:t>
      </w:r>
      <w:r w:rsidR="009D79DC">
        <w:rPr>
          <w:rFonts w:asciiTheme="minorEastAsia" w:hAnsiTheme="minorEastAsia" w:hint="eastAsia"/>
          <w:szCs w:val="21"/>
        </w:rPr>
        <w:t>：</w:t>
      </w:r>
      <w:r w:rsidRPr="004E1D0F">
        <w:rPr>
          <w:rFonts w:asciiTheme="minorEastAsia" w:hAnsiTheme="minorEastAsia"/>
          <w:szCs w:val="21"/>
        </w:rPr>
        <w:t>分部分项工程合价为：</w:t>
      </w:r>
      <w:r w:rsidR="00CE1E98">
        <w:rPr>
          <w:rFonts w:asciiTheme="minorEastAsia" w:hAnsiTheme="minorEastAsia" w:hint="eastAsia"/>
          <w:szCs w:val="21"/>
        </w:rPr>
        <w:t>83059.04</w:t>
      </w:r>
      <w:r w:rsidRPr="004E1D0F">
        <w:rPr>
          <w:rFonts w:asciiTheme="minorEastAsia" w:hAnsiTheme="minorEastAsia"/>
          <w:szCs w:val="21"/>
        </w:rPr>
        <w:t>元；措施项目合价为：</w:t>
      </w:r>
      <w:r w:rsidR="00CE1E98">
        <w:rPr>
          <w:rFonts w:asciiTheme="minorEastAsia" w:hAnsiTheme="minorEastAsia" w:hint="eastAsia"/>
          <w:szCs w:val="21"/>
        </w:rPr>
        <w:t>8289.22</w:t>
      </w:r>
      <w:r w:rsidRPr="004E1D0F">
        <w:rPr>
          <w:rFonts w:asciiTheme="minorEastAsia" w:hAnsiTheme="minorEastAsia"/>
          <w:szCs w:val="21"/>
        </w:rPr>
        <w:lastRenderedPageBreak/>
        <w:t>元；其他项目合价为：</w:t>
      </w:r>
      <w:r w:rsidR="00CE1E98">
        <w:rPr>
          <w:rFonts w:asciiTheme="minorEastAsia" w:hAnsiTheme="minorEastAsia" w:hint="eastAsia"/>
          <w:szCs w:val="21"/>
        </w:rPr>
        <w:t>0</w:t>
      </w:r>
      <w:r w:rsidRPr="004E1D0F">
        <w:rPr>
          <w:rFonts w:asciiTheme="minorEastAsia" w:hAnsiTheme="minorEastAsia"/>
          <w:szCs w:val="21"/>
        </w:rPr>
        <w:t>元；税金的合价为：</w:t>
      </w:r>
      <w:r w:rsidR="00CE1E98">
        <w:rPr>
          <w:rFonts w:asciiTheme="minorEastAsia" w:hAnsiTheme="minorEastAsia" w:hint="eastAsia"/>
          <w:szCs w:val="21"/>
        </w:rPr>
        <w:t>8221.34</w:t>
      </w:r>
      <w:r w:rsidRPr="004E1D0F">
        <w:rPr>
          <w:rFonts w:asciiTheme="minorEastAsia" w:hAnsiTheme="minorEastAsia"/>
          <w:szCs w:val="21"/>
        </w:rPr>
        <w:t>元。其他说明：专业工程暂估价(含税)合计金额：</w:t>
      </w:r>
      <w:r w:rsidR="001C4F4E">
        <w:rPr>
          <w:rFonts w:asciiTheme="minorEastAsia" w:hAnsiTheme="minorEastAsia" w:hint="eastAsia"/>
          <w:szCs w:val="21"/>
        </w:rPr>
        <w:t>0</w:t>
      </w:r>
      <w:r w:rsidRPr="004E1D0F">
        <w:rPr>
          <w:rFonts w:asciiTheme="minorEastAsia" w:hAnsiTheme="minorEastAsia"/>
          <w:szCs w:val="21"/>
        </w:rPr>
        <w:t>元；材料和工程设备暂估价(含税)合计金额：0元；暂列金额（不含计日工）（含税）合计金额：</w:t>
      </w:r>
      <w:r w:rsidR="00CE1E98">
        <w:rPr>
          <w:rFonts w:asciiTheme="minorEastAsia" w:hAnsiTheme="minorEastAsia" w:hint="eastAsia"/>
          <w:szCs w:val="21"/>
        </w:rPr>
        <w:t>0</w:t>
      </w:r>
      <w:r w:rsidRPr="004E1D0F">
        <w:rPr>
          <w:rFonts w:asciiTheme="minorEastAsia" w:hAnsiTheme="minorEastAsia"/>
          <w:szCs w:val="21"/>
        </w:rPr>
        <w:t>元；</w:t>
      </w:r>
      <w:r w:rsidR="00CE1E98" w:rsidRPr="00CE1E98">
        <w:rPr>
          <w:rFonts w:asciiTheme="minorEastAsia" w:hAnsiTheme="minorEastAsia" w:hint="eastAsia"/>
          <w:szCs w:val="21"/>
        </w:rPr>
        <w:t>安全生产标准化措施费</w:t>
      </w:r>
      <w:r w:rsidRPr="004E1D0F">
        <w:rPr>
          <w:rFonts w:asciiTheme="minorEastAsia" w:hAnsiTheme="minorEastAsia"/>
          <w:szCs w:val="21"/>
        </w:rPr>
        <w:t>（含税）合计金额：</w:t>
      </w:r>
      <w:r w:rsidR="00CE1E98">
        <w:rPr>
          <w:rFonts w:asciiTheme="minorEastAsia" w:hAnsiTheme="minorEastAsia" w:hint="eastAsia"/>
          <w:szCs w:val="21"/>
        </w:rPr>
        <w:t>5568.11</w:t>
      </w:r>
      <w:r w:rsidRPr="004E1D0F">
        <w:rPr>
          <w:rFonts w:asciiTheme="minorEastAsia" w:hAnsiTheme="minorEastAsia"/>
          <w:szCs w:val="21"/>
        </w:rPr>
        <w:t>元； 赶工增加费（含税）合计金额（如有）：0元。</w:t>
      </w:r>
    </w:p>
    <w:p w14:paraId="680A3D61" w14:textId="278A6A47" w:rsidR="003F5E6A" w:rsidRPr="004E1D0F" w:rsidRDefault="003F5E6A" w:rsidP="004E1D0F">
      <w:pPr>
        <w:pStyle w:val="af"/>
        <w:numPr>
          <w:ilvl w:val="0"/>
          <w:numId w:val="7"/>
        </w:numPr>
        <w:spacing w:line="257" w:lineRule="auto"/>
        <w:ind w:right="58" w:firstLineChars="0"/>
        <w:rPr>
          <w:rFonts w:asciiTheme="minorEastAsia" w:eastAsiaTheme="minorEastAsia" w:hAnsiTheme="minorEastAsia" w:hint="eastAsia"/>
          <w:szCs w:val="21"/>
        </w:rPr>
      </w:pPr>
      <w:r w:rsidRPr="004E1D0F">
        <w:rPr>
          <w:rFonts w:asciiTheme="minorEastAsia" w:hAnsiTheme="minorEastAsia"/>
          <w:szCs w:val="21"/>
        </w:rPr>
        <w:t>响应人应有明确报价，超过预算（控制价）、无报价以及报价中包含的 专业工程暂估价或材料和工程</w:t>
      </w:r>
      <w:proofErr w:type="gramStart"/>
      <w:r w:rsidRPr="004E1D0F">
        <w:rPr>
          <w:rFonts w:asciiTheme="minorEastAsia" w:hAnsiTheme="minorEastAsia"/>
          <w:szCs w:val="21"/>
        </w:rPr>
        <w:t>设备暂估单价</w:t>
      </w:r>
      <w:proofErr w:type="gramEnd"/>
      <w:r w:rsidRPr="004E1D0F">
        <w:rPr>
          <w:rFonts w:asciiTheme="minorEastAsia" w:hAnsiTheme="minorEastAsia"/>
          <w:szCs w:val="21"/>
        </w:rPr>
        <w:t>或暂列金额与</w:t>
      </w:r>
      <w:r w:rsidR="001F79C0">
        <w:rPr>
          <w:rFonts w:asciiTheme="minorEastAsia" w:hAnsiTheme="minorEastAsia" w:hint="eastAsia"/>
          <w:szCs w:val="21"/>
        </w:rPr>
        <w:t>比选</w:t>
      </w:r>
      <w:r w:rsidRPr="004E1D0F">
        <w:rPr>
          <w:rFonts w:asciiTheme="minorEastAsia" w:hAnsiTheme="minorEastAsia"/>
          <w:szCs w:val="21"/>
        </w:rPr>
        <w:t>文件中给定的不一致的，响应无效。</w:t>
      </w:r>
    </w:p>
    <w:p w14:paraId="32F8B434" w14:textId="1F455BAF" w:rsidR="00347B37" w:rsidRPr="00FC6268" w:rsidRDefault="00596FEF" w:rsidP="00B2537B">
      <w:pPr>
        <w:spacing w:line="560" w:lineRule="exact"/>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8B78E7">
        <w:rPr>
          <w:rFonts w:asciiTheme="minorEastAsia" w:hAnsiTheme="minorEastAsia" w:hint="eastAsia"/>
          <w:szCs w:val="21"/>
        </w:rPr>
        <w:t>92,000.00</w:t>
      </w:r>
      <w:r w:rsidR="007C7FE3" w:rsidRPr="004E1D0F">
        <w:rPr>
          <w:rFonts w:asciiTheme="minorEastAsia" w:hAnsiTheme="minorEastAsia"/>
          <w:szCs w:val="21"/>
        </w:rPr>
        <w:t>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w:t>
      </w:r>
      <w:proofErr w:type="gramStart"/>
      <w:r w:rsidR="00543EB6" w:rsidRPr="00FC6268">
        <w:rPr>
          <w:rFonts w:asciiTheme="minorEastAsia" w:hAnsiTheme="minorEastAsia" w:hint="eastAsia"/>
          <w:bCs/>
          <w:szCs w:val="21"/>
        </w:rPr>
        <w:t>前</w:t>
      </w:r>
      <w:r w:rsidR="00FC6268" w:rsidRPr="00FC6268">
        <w:rPr>
          <w:rFonts w:asciiTheme="minorEastAsia" w:hAnsiTheme="minorEastAsia" w:hint="eastAsia"/>
          <w:szCs w:val="21"/>
        </w:rPr>
        <w:t>响</w:t>
      </w:r>
      <w:proofErr w:type="gramEnd"/>
      <w:r w:rsidR="00FC6268" w:rsidRPr="00FC6268">
        <w:rPr>
          <w:rFonts w:asciiTheme="minorEastAsia" w:hAnsiTheme="minorEastAsia" w:hint="eastAsia"/>
          <w:szCs w:val="21"/>
        </w:rPr>
        <w:t>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w:t>
      </w:r>
      <w:proofErr w:type="gramStart"/>
      <w:r w:rsidR="00A26A78" w:rsidRPr="00FC6268">
        <w:rPr>
          <w:rFonts w:asciiTheme="minorEastAsia" w:hAnsiTheme="minorEastAsia" w:cs="Times New Roman" w:hint="eastAsia"/>
          <w:szCs w:val="21"/>
        </w:rPr>
        <w:t>减金额</w:t>
      </w:r>
      <w:proofErr w:type="gramEnd"/>
      <w:r w:rsidR="00A26A78" w:rsidRPr="00FC6268">
        <w:rPr>
          <w:rFonts w:asciiTheme="minorEastAsia" w:hAnsiTheme="minorEastAsia" w:cs="Times New Roman" w:hint="eastAsia"/>
          <w:szCs w:val="21"/>
        </w:rPr>
        <w:t>≤送审金额的5%时，审计费由采购人承担；审减金额＞送审金额的5%但≤送审金额的10%时，审计费由采购人、</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w:t>
      </w:r>
      <w:proofErr w:type="gramStart"/>
      <w:r w:rsidR="00A26A78" w:rsidRPr="00FC6268">
        <w:rPr>
          <w:rFonts w:asciiTheme="minorEastAsia" w:hAnsiTheme="minorEastAsia" w:cs="Times New Roman" w:hint="eastAsia"/>
          <w:szCs w:val="21"/>
        </w:rPr>
        <w:t>费按照</w:t>
      </w:r>
      <w:proofErr w:type="gramEnd"/>
      <w:r w:rsidR="00A26A78" w:rsidRPr="00FC6268">
        <w:rPr>
          <w:rFonts w:asciiTheme="minorEastAsia" w:hAnsiTheme="minorEastAsia" w:cs="Times New Roman" w:hint="eastAsia"/>
          <w:szCs w:val="21"/>
        </w:rPr>
        <w:t>采购人与审计公司签订的审计费率收取。</w:t>
      </w:r>
    </w:p>
    <w:p w14:paraId="48381971" w14:textId="336EAB0E" w:rsidR="00352473" w:rsidRPr="00FC6268" w:rsidRDefault="003B4F63" w:rsidP="00C85D73">
      <w:pPr>
        <w:spacing w:line="360" w:lineRule="exact"/>
        <w:ind w:firstLineChars="250" w:firstLine="525"/>
        <w:rPr>
          <w:rFonts w:asciiTheme="minorEastAsia" w:hAnsiTheme="minorEastAsia" w:cs="Times New Roman" w:hint="eastAsia"/>
          <w:szCs w:val="21"/>
        </w:rPr>
      </w:pPr>
      <w:r w:rsidRPr="00E508FF">
        <w:rPr>
          <w:rFonts w:asciiTheme="minorEastAsia" w:hAnsiTheme="minorEastAsia" w:cs="Times New Roman" w:hint="eastAsia"/>
          <w:szCs w:val="21"/>
        </w:rPr>
        <w:t>本项目</w:t>
      </w:r>
      <w:r w:rsidR="00352473" w:rsidRPr="00E508FF">
        <w:rPr>
          <w:rFonts w:asciiTheme="minorEastAsia" w:hAnsiTheme="minorEastAsia" w:cs="Times New Roman" w:hint="eastAsia"/>
          <w:szCs w:val="21"/>
        </w:rPr>
        <w:t>签订</w:t>
      </w:r>
      <w:r w:rsidR="00E508FF" w:rsidRPr="00E508FF">
        <w:rPr>
          <w:rFonts w:asciiTheme="minorEastAsia" w:hAnsiTheme="minorEastAsia" w:cs="Times New Roman" w:hint="eastAsia"/>
          <w:szCs w:val="21"/>
        </w:rPr>
        <w:t>固定单价</w:t>
      </w:r>
      <w:r w:rsidR="00352473" w:rsidRPr="00E508FF">
        <w:rPr>
          <w:rFonts w:asciiTheme="minorEastAsia" w:hAnsiTheme="minorEastAsia" w:cs="Times New Roman" w:hint="eastAsia"/>
          <w:szCs w:val="21"/>
        </w:rPr>
        <w:t>合同，工程量接受审计。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8933572" w14:textId="39C830F3"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FC6268">
        <w:rPr>
          <w:rFonts w:asciiTheme="minorEastAsia" w:hAnsiTheme="minorEastAsia" w:cs="Times New Roman"/>
          <w:bCs/>
          <w:szCs w:val="21"/>
        </w:rPr>
        <w:t>法定代表人证明书</w:t>
      </w:r>
      <w:r w:rsidR="00C70045" w:rsidRPr="00FC6268">
        <w:rPr>
          <w:rFonts w:asciiTheme="minorEastAsia" w:hAnsiTheme="minorEastAsia" w:cs="Times New Roman" w:hint="eastAsia"/>
          <w:bCs/>
          <w:szCs w:val="21"/>
        </w:rPr>
        <w:t>（法人签字或盖法人章）和</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FC6268">
        <w:rPr>
          <w:rFonts w:asciiTheme="minorEastAsia" w:hAnsiTheme="minorEastAsia" w:cs="Times New Roman"/>
          <w:bCs/>
          <w:szCs w:val="21"/>
        </w:rPr>
        <w:t>授权委托书和</w:t>
      </w:r>
      <w:r w:rsidR="00C70045" w:rsidRPr="00FC6268">
        <w:rPr>
          <w:rFonts w:asciiTheme="minorEastAsia" w:hAnsiTheme="minorEastAsia" w:cs="Times New Roman" w:hint="eastAsia"/>
          <w:bCs/>
          <w:szCs w:val="21"/>
        </w:rPr>
        <w:t>受委托</w:t>
      </w:r>
      <w:r w:rsidR="00C70045" w:rsidRPr="00FC6268">
        <w:rPr>
          <w:rFonts w:asciiTheme="minorEastAsia" w:hAnsiTheme="minorEastAsia" w:cs="Times New Roman"/>
          <w:bCs/>
          <w:szCs w:val="21"/>
        </w:rPr>
        <w:t>人身份证复印件</w:t>
      </w:r>
      <w:r w:rsidR="00C70045" w:rsidRPr="00FC6268">
        <w:rPr>
          <w:rFonts w:asciiTheme="minorEastAsia" w:hAnsiTheme="minorEastAsia" w:cs="Times New Roman" w:hint="eastAsia"/>
          <w:bCs/>
          <w:szCs w:val="21"/>
        </w:rPr>
        <w:t>（加盖公章，法人代表和受委托人签字，开启时携带身份证原件）</w:t>
      </w:r>
      <w:r w:rsidR="00B740BF">
        <w:rPr>
          <w:rFonts w:asciiTheme="minorEastAsia" w:hAnsiTheme="minorEastAsia" w:cs="Times New Roman" w:hint="eastAsia"/>
          <w:bCs/>
          <w:szCs w:val="21"/>
        </w:rPr>
        <w:t>。</w:t>
      </w:r>
    </w:p>
    <w:p w14:paraId="6854BF17" w14:textId="43DBF8E6" w:rsidR="00B740BF" w:rsidRPr="003C0044" w:rsidRDefault="005B190B" w:rsidP="00B740BF">
      <w:pPr>
        <w:spacing w:line="560" w:lineRule="exact"/>
        <w:rPr>
          <w:rFonts w:hAnsi="宋体"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B740BF" w:rsidRPr="003C0044">
        <w:rPr>
          <w:rFonts w:hAnsi="宋体" w:hint="eastAsia"/>
          <w:szCs w:val="21"/>
        </w:rPr>
        <w:t>响应人须提供在近三年内</w:t>
      </w:r>
      <w:r w:rsidR="00B740BF" w:rsidRPr="003C0044">
        <w:rPr>
          <w:rFonts w:hAnsi="宋体" w:hint="eastAsia"/>
          <w:szCs w:val="21"/>
        </w:rPr>
        <w:t>(2</w:t>
      </w:r>
      <w:r w:rsidR="007C7FE3">
        <w:rPr>
          <w:rFonts w:hAnsi="宋体" w:hint="eastAsia"/>
          <w:szCs w:val="21"/>
        </w:rPr>
        <w:t>2</w:t>
      </w:r>
      <w:r w:rsidR="00B740BF" w:rsidRPr="003C0044">
        <w:rPr>
          <w:rFonts w:hAnsi="宋体" w:hint="eastAsia"/>
          <w:szCs w:val="21"/>
        </w:rPr>
        <w:t>年</w:t>
      </w:r>
      <w:r w:rsidR="00954A14">
        <w:rPr>
          <w:rFonts w:hAnsi="宋体" w:hint="eastAsia"/>
          <w:szCs w:val="21"/>
        </w:rPr>
        <w:t>10</w:t>
      </w:r>
      <w:r w:rsidR="00B740BF" w:rsidRPr="003C0044">
        <w:rPr>
          <w:rFonts w:hAnsi="宋体" w:hint="eastAsia"/>
          <w:szCs w:val="21"/>
        </w:rPr>
        <w:t>月至今</w:t>
      </w:r>
      <w:r w:rsidR="00B740BF" w:rsidRPr="003C0044">
        <w:rPr>
          <w:rFonts w:hAnsi="宋体" w:hint="eastAsia"/>
          <w:szCs w:val="21"/>
        </w:rPr>
        <w:t>)</w:t>
      </w:r>
      <w:r w:rsidR="00B740BF" w:rsidRPr="003C0044">
        <w:rPr>
          <w:rFonts w:hAnsi="宋体" w:hint="eastAsia"/>
          <w:szCs w:val="21"/>
        </w:rPr>
        <w:t>承担过类似项目的业绩。（提供合同复印件，至少包含首页及签字页）</w:t>
      </w:r>
      <w:r w:rsidR="00B740BF">
        <w:rPr>
          <w:rFonts w:hAnsi="宋体" w:hint="eastAsia"/>
          <w:szCs w:val="21"/>
        </w:rPr>
        <w:t>。</w:t>
      </w:r>
    </w:p>
    <w:p w14:paraId="6EBB135B" w14:textId="2BEB13CF" w:rsidR="005B190B" w:rsidRPr="00954A14" w:rsidRDefault="00B740BF" w:rsidP="00954A14">
      <w:pPr>
        <w:widowControl/>
        <w:spacing w:line="360" w:lineRule="atLeast"/>
        <w:rPr>
          <w:rFonts w:hAnsi="宋体" w:hint="eastAsia"/>
          <w:szCs w:val="21"/>
        </w:rPr>
      </w:pPr>
      <w:r>
        <w:rPr>
          <w:rFonts w:hAnsi="宋体" w:hint="eastAsia"/>
          <w:szCs w:val="21"/>
        </w:rPr>
        <w:t>（</w:t>
      </w:r>
      <w:r w:rsidRPr="00B740BF">
        <w:rPr>
          <w:rFonts w:asciiTheme="minorEastAsia" w:hAnsiTheme="minorEastAsia" w:hint="eastAsia"/>
          <w:szCs w:val="21"/>
        </w:rPr>
        <w:t>4）响</w:t>
      </w:r>
      <w:r w:rsidRPr="003C0044">
        <w:rPr>
          <w:rFonts w:hAnsi="宋体" w:hint="eastAsia"/>
          <w:szCs w:val="21"/>
        </w:rPr>
        <w:t>应人须具备并提供</w:t>
      </w:r>
      <w:r w:rsidRPr="002952F8">
        <w:rPr>
          <w:rFonts w:hAnsi="宋体" w:hint="eastAsia"/>
          <w:szCs w:val="21"/>
        </w:rPr>
        <w:t>须提供</w:t>
      </w:r>
      <w:r w:rsidR="00954A14" w:rsidRPr="001268FE">
        <w:rPr>
          <w:rFonts w:hAnsi="宋体" w:hint="eastAsia"/>
          <w:szCs w:val="21"/>
        </w:rPr>
        <w:t>通信工程施工总承包</w:t>
      </w:r>
      <w:r w:rsidR="00954A14">
        <w:rPr>
          <w:rFonts w:hAnsi="宋体" w:hint="eastAsia"/>
          <w:szCs w:val="21"/>
        </w:rPr>
        <w:t>三级</w:t>
      </w:r>
      <w:r w:rsidR="00954A14" w:rsidRPr="002952F8">
        <w:rPr>
          <w:rFonts w:hAnsi="宋体" w:hint="eastAsia"/>
          <w:szCs w:val="21"/>
        </w:rPr>
        <w:t>及以上资质</w:t>
      </w:r>
      <w:r w:rsidRPr="002952F8">
        <w:rPr>
          <w:rFonts w:hAnsi="宋体" w:hint="eastAsia"/>
          <w:szCs w:val="21"/>
        </w:rPr>
        <w:t>。</w:t>
      </w:r>
    </w:p>
    <w:p w14:paraId="7B999684" w14:textId="2D8F9A68"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t>（</w:t>
      </w:r>
      <w:r w:rsidR="00954A14">
        <w:rPr>
          <w:rFonts w:asciiTheme="minorEastAsia" w:hAnsiTheme="minorEastAsia" w:hint="eastAsia"/>
          <w:szCs w:val="21"/>
        </w:rPr>
        <w:t>5</w:t>
      </w:r>
      <w:r>
        <w:rPr>
          <w:rFonts w:asciiTheme="minorEastAsia" w:hAnsiTheme="minorEastAsia" w:hint="eastAsia"/>
          <w:szCs w:val="21"/>
        </w:rPr>
        <w:t>）</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拟派项目经理须具备注册建造师二级及以上建造师执业资格，提供</w:t>
      </w:r>
      <w:proofErr w:type="gramStart"/>
      <w:r w:rsidRPr="00580B22">
        <w:rPr>
          <w:rFonts w:asciiTheme="minorEastAsia" w:hAnsiTheme="minorEastAsia" w:hint="eastAsia"/>
          <w:szCs w:val="21"/>
        </w:rPr>
        <w:t>社保证明</w:t>
      </w:r>
      <w:proofErr w:type="gramEnd"/>
      <w:r w:rsidRPr="00580B22">
        <w:rPr>
          <w:rFonts w:asciiTheme="minorEastAsia" w:hAnsiTheme="minorEastAsia" w:hint="eastAsia"/>
          <w:szCs w:val="21"/>
        </w:rPr>
        <w:t>，</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p>
    <w:p w14:paraId="22764922" w14:textId="5DDD9D00"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w:t>
      </w:r>
      <w:r w:rsidR="00954A14">
        <w:rPr>
          <w:rFonts w:asciiTheme="minorEastAsia" w:hAnsiTheme="minorEastAsia" w:hint="eastAsia"/>
          <w:szCs w:val="21"/>
        </w:rPr>
        <w:t>6</w:t>
      </w:r>
      <w:r>
        <w:rPr>
          <w:rFonts w:asciiTheme="minorEastAsia" w:hAnsiTheme="minorEastAsia" w:hint="eastAsia"/>
          <w:szCs w:val="21"/>
        </w:rPr>
        <w:t>）</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p>
    <w:p w14:paraId="2EE0545A" w14:textId="4CB48439"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954A14">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F10C09B" w14:textId="282E04EE"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954A14">
        <w:rPr>
          <w:rFonts w:asciiTheme="minorEastAsia" w:hAnsiTheme="minorEastAsia" w:cs="Times New Roman" w:hint="eastAsia"/>
          <w:szCs w:val="21"/>
        </w:rPr>
        <w:t>8</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w:t>
      </w:r>
      <w:r w:rsidR="007C7FE3">
        <w:rPr>
          <w:rFonts w:asciiTheme="minorEastAsia" w:hAnsiTheme="minorEastAsia" w:cs="Times New Roman" w:hint="eastAsia"/>
          <w:szCs w:val="21"/>
        </w:rPr>
        <w:t>2</w:t>
      </w:r>
      <w:r w:rsidR="00C70045" w:rsidRPr="00FC6268">
        <w:rPr>
          <w:rFonts w:asciiTheme="minorEastAsia" w:hAnsiTheme="minorEastAsia" w:cs="Times New Roman" w:hint="eastAsia"/>
          <w:szCs w:val="21"/>
        </w:rPr>
        <w:t>年</w:t>
      </w:r>
      <w:r w:rsidR="00954A14">
        <w:rPr>
          <w:rFonts w:asciiTheme="minorEastAsia" w:hAnsiTheme="minorEastAsia" w:hint="eastAsia"/>
          <w:szCs w:val="21"/>
        </w:rPr>
        <w:t>10</w:t>
      </w:r>
      <w:r w:rsidRPr="00FC6268">
        <w:rPr>
          <w:rFonts w:asciiTheme="minorEastAsia" w:hAnsiTheme="minorEastAsia" w:hint="eastAsia"/>
          <w:szCs w:val="21"/>
        </w:rPr>
        <w:t>月至今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lastRenderedPageBreak/>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3E5EFBB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10</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w:t>
      </w:r>
      <w:r w:rsidR="001F79C0">
        <w:rPr>
          <w:rFonts w:asciiTheme="minorEastAsia" w:hAnsiTheme="minorEastAsia" w:cs="Times New Roman" w:hint="eastAsia"/>
          <w:bCs/>
          <w:szCs w:val="21"/>
        </w:rPr>
        <w:t>比选</w:t>
      </w:r>
      <w:r w:rsidR="00C70045" w:rsidRPr="00FC6268">
        <w:rPr>
          <w:rFonts w:asciiTheme="minorEastAsia" w:hAnsiTheme="minorEastAsia" w:cs="Times New Roman" w:hint="eastAsia"/>
          <w:bCs/>
          <w:szCs w:val="21"/>
        </w:rPr>
        <w:t>文件中的各项具体要求。</w:t>
      </w:r>
    </w:p>
    <w:p w14:paraId="60BF8212" w14:textId="7D4D2376"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B740BF">
        <w:rPr>
          <w:rFonts w:asciiTheme="minorEastAsia" w:hAnsiTheme="minorEastAsia" w:hint="eastAsia"/>
          <w:szCs w:val="21"/>
        </w:rPr>
        <w:t>11</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7"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2A5B04CF"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12</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6C76F8D2"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w:t>
      </w:r>
      <w:r w:rsidR="002A3847">
        <w:rPr>
          <w:rFonts w:asciiTheme="minorEastAsia" w:hAnsiTheme="minorEastAsia" w:hint="eastAsia"/>
          <w:szCs w:val="21"/>
        </w:rPr>
        <w:t>1</w:t>
      </w:r>
      <w:r w:rsidR="00B740BF">
        <w:rPr>
          <w:rFonts w:asciiTheme="minorEastAsia" w:hAnsiTheme="minorEastAsia" w:hint="eastAsia"/>
          <w:szCs w:val="21"/>
        </w:rPr>
        <w:t>3</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0418C39D" w14:textId="173F759A"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t>（</w:t>
      </w:r>
      <w:r w:rsidR="002A3847" w:rsidRPr="002A3847">
        <w:rPr>
          <w:rFonts w:asciiTheme="minorEastAsia" w:hAnsiTheme="minorEastAsia" w:hint="eastAsia"/>
          <w:b/>
          <w:bCs/>
          <w:szCs w:val="21"/>
        </w:rPr>
        <w:t>1</w:t>
      </w:r>
      <w:r w:rsidR="00B740BF">
        <w:rPr>
          <w:rFonts w:asciiTheme="minorEastAsia" w:hAnsiTheme="minorEastAsia" w:hint="eastAsia"/>
          <w:b/>
          <w:bCs/>
          <w:szCs w:val="21"/>
        </w:rPr>
        <w:t>4</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2CBD3EB1"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B740BF">
        <w:rPr>
          <w:rFonts w:asciiTheme="minorEastAsia" w:hAnsiTheme="minorEastAsia" w:cs="Times New Roman" w:hint="eastAsia"/>
          <w:bCs/>
          <w:szCs w:val="21"/>
        </w:rPr>
        <w:t>5</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748C2521"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w:t>
      </w:r>
      <w:r w:rsidR="00B740BF">
        <w:rPr>
          <w:rFonts w:asciiTheme="minorEastAsia" w:hAnsiTheme="minorEastAsia" w:hint="eastAsia"/>
          <w:szCs w:val="21"/>
        </w:rPr>
        <w:t>工程量清单内</w:t>
      </w:r>
      <w:r w:rsidRPr="00FC6268">
        <w:rPr>
          <w:rFonts w:asciiTheme="minorEastAsia" w:hAnsiTheme="minorEastAsia" w:hint="eastAsia"/>
          <w:szCs w:val="21"/>
        </w:rPr>
        <w:t>容，使用广联</w:t>
      </w:r>
      <w:proofErr w:type="gramStart"/>
      <w:r w:rsidRPr="00FC6268">
        <w:rPr>
          <w:rFonts w:asciiTheme="minorEastAsia" w:hAnsiTheme="minorEastAsia" w:hint="eastAsia"/>
          <w:szCs w:val="21"/>
        </w:rPr>
        <w:t>达软件</w:t>
      </w:r>
      <w:proofErr w:type="gramEnd"/>
      <w:r w:rsidRPr="00FC6268">
        <w:rPr>
          <w:rFonts w:asciiTheme="minorEastAsia" w:hAnsiTheme="minorEastAsia" w:hint="eastAsia"/>
          <w:szCs w:val="21"/>
        </w:rPr>
        <w:t>制作）</w:t>
      </w:r>
    </w:p>
    <w:p w14:paraId="12745543" w14:textId="6721A599"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w:t>
      </w:r>
      <w:r w:rsidR="00B740BF">
        <w:rPr>
          <w:rFonts w:asciiTheme="minorEastAsia" w:hAnsiTheme="minorEastAsia" w:hint="eastAsia"/>
          <w:szCs w:val="21"/>
        </w:rPr>
        <w:t>6</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法人代表未在法定代表人证明书上签字（或盖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章）；法人代表、受委托人未在授权委托书上签字（或盖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w:t>
      </w:r>
    </w:p>
    <w:p w14:paraId="41A466C9" w14:textId="5FBBC746"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1F79C0">
        <w:rPr>
          <w:rFonts w:asciiTheme="minorEastAsia" w:hAnsiTheme="minorEastAsia" w:cs="Times New Roman" w:hint="eastAsia"/>
          <w:bCs/>
          <w:szCs w:val="21"/>
        </w:rPr>
        <w:t>比</w:t>
      </w:r>
      <w:proofErr w:type="gramStart"/>
      <w:r w:rsidR="001F79C0">
        <w:rPr>
          <w:rFonts w:asciiTheme="minorEastAsia" w:hAnsiTheme="minorEastAsia" w:cs="Times New Roman" w:hint="eastAsia"/>
          <w:bCs/>
          <w:szCs w:val="21"/>
        </w:rPr>
        <w:t>选</w:t>
      </w:r>
      <w:r w:rsidR="00347B37" w:rsidRPr="00FC6268">
        <w:rPr>
          <w:rFonts w:asciiTheme="minorEastAsia" w:hAnsiTheme="minorEastAsia" w:cs="Times New Roman" w:hint="eastAsia"/>
          <w:bCs/>
          <w:szCs w:val="21"/>
        </w:rPr>
        <w:t>文件</w:t>
      </w:r>
      <w:proofErr w:type="gramEnd"/>
      <w:r w:rsidR="00347B37" w:rsidRPr="00FC6268">
        <w:rPr>
          <w:rFonts w:asciiTheme="minorEastAsia" w:hAnsiTheme="minorEastAsia" w:cs="Times New Roman" w:hint="eastAsia"/>
          <w:bCs/>
          <w:szCs w:val="21"/>
        </w:rPr>
        <w:t>的相关要求无具体的承诺。</w:t>
      </w:r>
    </w:p>
    <w:p w14:paraId="5B07F387" w14:textId="31A78247"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1F79C0">
        <w:rPr>
          <w:rFonts w:asciiTheme="minorEastAsia" w:hAnsiTheme="minorEastAsia" w:cs="Times New Roman" w:hint="eastAsia"/>
          <w:bCs/>
          <w:szCs w:val="21"/>
        </w:rPr>
        <w:t>比选</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七、评审办法</w:t>
      </w:r>
    </w:p>
    <w:p w14:paraId="76594A25"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Pr="00FC6268">
        <w:rPr>
          <w:rFonts w:asciiTheme="minorEastAsia" w:hAnsiTheme="minorEastAsia" w:cs="Times New Roman"/>
          <w:bCs/>
          <w:szCs w:val="21"/>
        </w:rPr>
        <w:t>5</w:t>
      </w:r>
      <w:r w:rsidRPr="00FC6268">
        <w:rPr>
          <w:rFonts w:asciiTheme="minorEastAsia" w:hAnsiTheme="minorEastAsia" w:cs="Times New Roman" w:hint="eastAsia"/>
          <w:bCs/>
          <w:szCs w:val="21"/>
        </w:rPr>
        <w:t>人组成。</w:t>
      </w:r>
    </w:p>
    <w:p w14:paraId="5A7E7523" w14:textId="14DFF1D8"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w:t>
      </w:r>
      <w:r w:rsidR="001F79C0">
        <w:rPr>
          <w:rFonts w:asciiTheme="minorEastAsia" w:hAnsiTheme="minorEastAsia" w:cs="Times New Roman" w:hint="eastAsia"/>
          <w:bCs/>
          <w:szCs w:val="21"/>
        </w:rPr>
        <w:t>比选</w:t>
      </w:r>
      <w:r w:rsidRPr="00FC6268">
        <w:rPr>
          <w:rFonts w:asciiTheme="minorEastAsia" w:hAnsiTheme="minorEastAsia" w:cs="Times New Roman" w:hint="eastAsia"/>
          <w:bCs/>
          <w:szCs w:val="21"/>
        </w:rPr>
        <w:t>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lastRenderedPageBreak/>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363E8B67"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1F79C0">
              <w:rPr>
                <w:rFonts w:asciiTheme="minorEastAsia" w:hAnsiTheme="minorEastAsia" w:cs="微软雅黑" w:hint="eastAsia"/>
                <w:sz w:val="18"/>
                <w:szCs w:val="18"/>
              </w:rPr>
              <w:t>比选</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w:t>
            </w:r>
            <w:proofErr w:type="gramStart"/>
            <w:r w:rsidRPr="00FC6268">
              <w:rPr>
                <w:rFonts w:asciiTheme="minorEastAsia" w:hAnsiTheme="minorEastAsia" w:cs="微软雅黑" w:hint="eastAsia"/>
                <w:sz w:val="18"/>
                <w:szCs w:val="18"/>
              </w:rPr>
              <w:t>分统一</w:t>
            </w:r>
            <w:proofErr w:type="gramEnd"/>
            <w:r w:rsidRPr="00FC6268">
              <w:rPr>
                <w:rFonts w:asciiTheme="minorEastAsia" w:hAnsiTheme="minorEastAsia" w:cs="微软雅黑" w:hint="eastAsia"/>
                <w:sz w:val="18"/>
                <w:szCs w:val="18"/>
              </w:rPr>
              <w:t>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restart"/>
            <w:vAlign w:val="center"/>
          </w:tcPr>
          <w:p w14:paraId="59AF5259" w14:textId="65D0971E" w:rsidR="00B2537B" w:rsidRPr="00FC6268" w:rsidRDefault="007C7FE3" w:rsidP="000D6A11">
            <w:pPr>
              <w:spacing w:line="360" w:lineRule="exact"/>
              <w:jc w:val="center"/>
              <w:rPr>
                <w:rFonts w:asciiTheme="minorEastAsia" w:hAnsiTheme="minorEastAsia" w:cs="Times New Roman" w:hint="eastAsia"/>
                <w:sz w:val="18"/>
                <w:szCs w:val="18"/>
              </w:rPr>
            </w:pPr>
            <w:r>
              <w:rPr>
                <w:rFonts w:asciiTheme="minorEastAsia" w:hAnsiTheme="minorEastAsia" w:cs="Times New Roman" w:hint="eastAsia"/>
                <w:sz w:val="18"/>
                <w:szCs w:val="18"/>
              </w:rPr>
              <w:t>商务部分</w:t>
            </w:r>
          </w:p>
        </w:tc>
        <w:tc>
          <w:tcPr>
            <w:tcW w:w="654" w:type="pct"/>
            <w:vAlign w:val="center"/>
          </w:tcPr>
          <w:p w14:paraId="35F716B8" w14:textId="201D64ED"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管理体系认证</w:t>
            </w:r>
          </w:p>
        </w:tc>
        <w:tc>
          <w:tcPr>
            <w:tcW w:w="2622" w:type="pct"/>
            <w:vAlign w:val="center"/>
          </w:tcPr>
          <w:p w14:paraId="632F6A62" w14:textId="77777777"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2A33F284"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公司类似项目案例</w:t>
            </w:r>
          </w:p>
        </w:tc>
        <w:tc>
          <w:tcPr>
            <w:tcW w:w="2622" w:type="pct"/>
            <w:vAlign w:val="center"/>
          </w:tcPr>
          <w:p w14:paraId="5A2D1B03" w14:textId="62A4A3A8"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w:t>
            </w:r>
            <w:r w:rsidR="007C7FE3">
              <w:rPr>
                <w:rFonts w:asciiTheme="minorEastAsia" w:hAnsiTheme="minorEastAsia" w:cs="微软雅黑" w:hint="eastAsia"/>
                <w:sz w:val="18"/>
                <w:szCs w:val="18"/>
              </w:rPr>
              <w:t>2</w:t>
            </w:r>
            <w:r w:rsidR="00FC6268" w:rsidRPr="00FC6268">
              <w:rPr>
                <w:rFonts w:asciiTheme="minorEastAsia" w:hAnsiTheme="minorEastAsia" w:cs="微软雅黑" w:hint="eastAsia"/>
                <w:sz w:val="18"/>
                <w:szCs w:val="18"/>
              </w:rPr>
              <w:t>年</w:t>
            </w:r>
            <w:r w:rsidR="00954A14">
              <w:rPr>
                <w:rFonts w:asciiTheme="minorEastAsia" w:hAnsiTheme="minorEastAsia" w:cs="微软雅黑" w:hint="eastAsia"/>
                <w:sz w:val="18"/>
                <w:szCs w:val="18"/>
              </w:rPr>
              <w:t>10</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w:t>
            </w:r>
            <w:r w:rsidR="007C7FE3">
              <w:rPr>
                <w:rFonts w:asciiTheme="minorEastAsia" w:hAnsiTheme="minorEastAsia" w:cs="微软雅黑" w:hint="eastAsia"/>
                <w:sz w:val="18"/>
                <w:szCs w:val="18"/>
              </w:rPr>
              <w:t>3</w:t>
            </w:r>
            <w:r w:rsidRPr="00FC6268">
              <w:rPr>
                <w:rFonts w:asciiTheme="minorEastAsia" w:hAnsiTheme="minorEastAsia" w:cs="微软雅黑" w:hint="eastAsia"/>
                <w:sz w:val="18"/>
                <w:szCs w:val="18"/>
              </w:rPr>
              <w:t>分，最多得</w:t>
            </w:r>
            <w:r w:rsidR="007C7FE3">
              <w:rPr>
                <w:rFonts w:asciiTheme="minorEastAsia" w:hAnsiTheme="minorEastAsia" w:cs="微软雅黑" w:hint="eastAsia"/>
                <w:sz w:val="18"/>
                <w:szCs w:val="18"/>
              </w:rPr>
              <w:t>15</w:t>
            </w:r>
            <w:r w:rsidRPr="00FC6268">
              <w:rPr>
                <w:rFonts w:asciiTheme="minorEastAsia" w:hAnsiTheme="minorEastAsia" w:cs="微软雅黑" w:hint="eastAsia"/>
                <w:sz w:val="18"/>
                <w:szCs w:val="18"/>
              </w:rPr>
              <w:t>分，没有不得分。</w:t>
            </w:r>
          </w:p>
        </w:tc>
        <w:tc>
          <w:tcPr>
            <w:tcW w:w="679" w:type="pct"/>
            <w:vAlign w:val="center"/>
          </w:tcPr>
          <w:p w14:paraId="0F723781" w14:textId="767E0664" w:rsidR="00B2537B" w:rsidRPr="00FC6268" w:rsidRDefault="007C7FE3" w:rsidP="000D6A11">
            <w:pPr>
              <w:spacing w:line="360" w:lineRule="exact"/>
              <w:jc w:val="center"/>
              <w:rPr>
                <w:rFonts w:asciiTheme="minorEastAsia" w:hAnsiTheme="minorEastAsia" w:cs="微软雅黑" w:hint="eastAsia"/>
                <w:sz w:val="18"/>
                <w:szCs w:val="18"/>
              </w:rPr>
            </w:pPr>
            <w:r>
              <w:rPr>
                <w:rFonts w:asciiTheme="minorEastAsia" w:hAnsiTheme="minorEastAsia" w:cs="微软雅黑" w:hint="eastAsia"/>
                <w:sz w:val="18"/>
                <w:szCs w:val="18"/>
              </w:rPr>
              <w:t>15</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54BE4630"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2C055D13"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w:t>
            </w:r>
            <w:proofErr w:type="gramStart"/>
            <w:r w:rsidRPr="00FC6268">
              <w:rPr>
                <w:rFonts w:asciiTheme="minorEastAsia" w:hAnsiTheme="minorEastAsia" w:cs="微软雅黑" w:hint="eastAsia"/>
                <w:sz w:val="18"/>
                <w:szCs w:val="18"/>
              </w:rPr>
              <w:t>阐述较</w:t>
            </w:r>
            <w:proofErr w:type="gramEnd"/>
            <w:r w:rsidRPr="00FC6268">
              <w:rPr>
                <w:rFonts w:asciiTheme="minorEastAsia" w:hAnsiTheme="minorEastAsia" w:cs="微软雅黑" w:hint="eastAsia"/>
                <w:sz w:val="18"/>
                <w:szCs w:val="18"/>
              </w:rPr>
              <w:t>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29090929"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w:t>
            </w:r>
            <w:r w:rsidRPr="00FC6268">
              <w:rPr>
                <w:rFonts w:asciiTheme="minorEastAsia" w:hAnsiTheme="minorEastAsia" w:cs="微软雅黑" w:hint="eastAsia"/>
                <w:sz w:val="18"/>
                <w:szCs w:val="18"/>
              </w:rPr>
              <w:lastRenderedPageBreak/>
              <w:t>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621C5987" w:rsidR="00B65057" w:rsidRPr="00FC6268" w:rsidRDefault="00B65057" w:rsidP="00B65057">
      <w:pPr>
        <w:spacing w:line="360" w:lineRule="auto"/>
        <w:ind w:firstLineChars="71" w:firstLine="149"/>
        <w:jc w:val="left"/>
        <w:rPr>
          <w:rFonts w:ascii="宋体" w:hAnsi="宋体" w:hint="eastAsia"/>
          <w:bCs/>
          <w:szCs w:val="21"/>
        </w:rPr>
      </w:pPr>
      <w:r w:rsidRPr="00FC6268">
        <w:rPr>
          <w:rFonts w:ascii="宋体" w:hAnsi="宋体" w:hint="eastAsia"/>
          <w:bCs/>
          <w:szCs w:val="21"/>
        </w:rPr>
        <w:t>1、递交文件开始时间：</w:t>
      </w:r>
      <w:bookmarkStart w:id="1" w:name="OLE_LINK5"/>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954A14">
        <w:rPr>
          <w:rFonts w:ascii="宋体" w:hAnsi="宋体" w:hint="eastAsia"/>
          <w:bCs/>
          <w:szCs w:val="21"/>
        </w:rPr>
        <w:t>12</w:t>
      </w:r>
      <w:r w:rsidR="003D46E9" w:rsidRPr="00FC6268">
        <w:rPr>
          <w:rFonts w:ascii="宋体" w:hAnsi="宋体" w:hint="eastAsia"/>
          <w:bCs/>
          <w:szCs w:val="21"/>
        </w:rPr>
        <w:t>月</w:t>
      </w:r>
      <w:r w:rsidR="00954A14">
        <w:rPr>
          <w:rFonts w:ascii="宋体" w:hAnsi="宋体" w:hint="eastAsia"/>
          <w:bCs/>
          <w:szCs w:val="21"/>
        </w:rPr>
        <w:t>4</w:t>
      </w:r>
      <w:r w:rsidRPr="00FC6268">
        <w:rPr>
          <w:rFonts w:ascii="宋体" w:hAnsi="宋体" w:hint="eastAsia"/>
          <w:bCs/>
          <w:szCs w:val="21"/>
        </w:rPr>
        <w:t>日</w:t>
      </w:r>
      <w:bookmarkEnd w:id="1"/>
      <w:r w:rsidRPr="00FC6268">
        <w:rPr>
          <w:rFonts w:ascii="宋体" w:hAnsi="宋体" w:hint="eastAsia"/>
          <w:bCs/>
          <w:szCs w:val="21"/>
        </w:rPr>
        <w:t xml:space="preserve"> </w:t>
      </w:r>
      <w:r w:rsidR="00954A14">
        <w:rPr>
          <w:rFonts w:ascii="宋体" w:hAnsi="宋体" w:hint="eastAsia"/>
          <w:bCs/>
          <w:szCs w:val="21"/>
        </w:rPr>
        <w:t>上</w:t>
      </w:r>
      <w:r w:rsidR="003D46E9" w:rsidRPr="00FC6268">
        <w:rPr>
          <w:rFonts w:ascii="宋体" w:hAnsi="宋体" w:hint="eastAsia"/>
          <w:bCs/>
          <w:szCs w:val="21"/>
        </w:rPr>
        <w:t>午</w:t>
      </w:r>
      <w:r w:rsidR="00954A14">
        <w:rPr>
          <w:rFonts w:ascii="宋体" w:hAnsi="宋体" w:hint="eastAsia"/>
          <w:bCs/>
          <w:szCs w:val="21"/>
        </w:rPr>
        <w:t>8</w:t>
      </w:r>
      <w:r w:rsidRPr="00FC6268">
        <w:rPr>
          <w:rFonts w:ascii="宋体" w:hAnsi="宋体" w:hint="eastAsia"/>
          <w:bCs/>
          <w:szCs w:val="21"/>
        </w:rPr>
        <w:t>:</w:t>
      </w:r>
      <w:r w:rsidR="00954A14">
        <w:rPr>
          <w:rFonts w:ascii="宋体" w:hAnsi="宋体" w:hint="eastAsia"/>
          <w:bCs/>
          <w:szCs w:val="21"/>
        </w:rPr>
        <w:t>3</w:t>
      </w:r>
      <w:r w:rsidRPr="00FC6268">
        <w:rPr>
          <w:rFonts w:ascii="宋体" w:hAnsi="宋体" w:hint="eastAsia"/>
          <w:bCs/>
          <w:szCs w:val="21"/>
        </w:rPr>
        <w:t>0；截止时间：</w:t>
      </w:r>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954A14">
        <w:rPr>
          <w:rFonts w:ascii="宋体" w:hAnsi="宋体" w:hint="eastAsia"/>
          <w:bCs/>
          <w:szCs w:val="21"/>
        </w:rPr>
        <w:t>12</w:t>
      </w:r>
      <w:r w:rsidR="003D46E9" w:rsidRPr="00FC6268">
        <w:rPr>
          <w:rFonts w:ascii="宋体" w:hAnsi="宋体" w:hint="eastAsia"/>
          <w:bCs/>
          <w:szCs w:val="21"/>
        </w:rPr>
        <w:t>月</w:t>
      </w:r>
      <w:r w:rsidR="00954A14">
        <w:rPr>
          <w:rFonts w:ascii="宋体" w:hAnsi="宋体" w:hint="eastAsia"/>
          <w:bCs/>
          <w:szCs w:val="21"/>
        </w:rPr>
        <w:t>4</w:t>
      </w:r>
      <w:r w:rsidRPr="00FC6268">
        <w:rPr>
          <w:rFonts w:ascii="宋体" w:hAnsi="宋体" w:hint="eastAsia"/>
          <w:bCs/>
          <w:szCs w:val="21"/>
        </w:rPr>
        <w:t xml:space="preserve">日 </w:t>
      </w:r>
      <w:r w:rsidR="00954A14">
        <w:rPr>
          <w:rFonts w:ascii="宋体" w:hAnsi="宋体" w:hint="eastAsia"/>
          <w:bCs/>
          <w:szCs w:val="21"/>
        </w:rPr>
        <w:t>上</w:t>
      </w:r>
      <w:r w:rsidR="00AB53A4" w:rsidRPr="00FC6268">
        <w:rPr>
          <w:rFonts w:ascii="宋体" w:hAnsi="宋体" w:hint="eastAsia"/>
          <w:bCs/>
          <w:szCs w:val="21"/>
        </w:rPr>
        <w:t>午</w:t>
      </w:r>
      <w:r w:rsidR="00954A14">
        <w:rPr>
          <w:rFonts w:ascii="宋体" w:hAnsi="宋体" w:hint="eastAsia"/>
          <w:bCs/>
          <w:szCs w:val="21"/>
        </w:rPr>
        <w:t>9</w:t>
      </w:r>
      <w:r w:rsidRPr="00FC6268">
        <w:rPr>
          <w:rFonts w:ascii="宋体" w:hAnsi="宋体" w:hint="eastAsia"/>
          <w:bCs/>
          <w:szCs w:val="21"/>
        </w:rPr>
        <w:t>:</w:t>
      </w:r>
      <w:r w:rsidR="00954A14">
        <w:rPr>
          <w:rFonts w:ascii="宋体" w:hAnsi="宋体" w:hint="eastAsia"/>
          <w:bCs/>
          <w:szCs w:val="21"/>
        </w:rPr>
        <w:t>0</w:t>
      </w:r>
      <w:r w:rsidRPr="00FC6268">
        <w:rPr>
          <w:rFonts w:ascii="宋体" w:hAnsi="宋体" w:hint="eastAsia"/>
          <w:bCs/>
          <w:szCs w:val="21"/>
        </w:rPr>
        <w:t>0</w:t>
      </w:r>
    </w:p>
    <w:p w14:paraId="11664F92" w14:textId="2D3F800D"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2、递交文件地点：北京市西城区西直门外大街6号中</w:t>
      </w:r>
      <w:proofErr w:type="gramStart"/>
      <w:r w:rsidRPr="00FC6268">
        <w:rPr>
          <w:rFonts w:ascii="宋体" w:hAnsi="宋体" w:hint="eastAsia"/>
          <w:bCs/>
          <w:szCs w:val="21"/>
        </w:rPr>
        <w:t>仪大厦</w:t>
      </w:r>
      <w:proofErr w:type="gramEnd"/>
      <w:r w:rsidR="00FC6268" w:rsidRPr="00FC6268">
        <w:rPr>
          <w:rFonts w:ascii="宋体" w:hAnsi="宋体" w:hint="eastAsia"/>
          <w:bCs/>
          <w:szCs w:val="21"/>
        </w:rPr>
        <w:t>10</w:t>
      </w:r>
      <w:r w:rsidRPr="00FC6268">
        <w:rPr>
          <w:rFonts w:ascii="宋体" w:hAnsi="宋体" w:hint="eastAsia"/>
          <w:bCs/>
          <w:szCs w:val="21"/>
        </w:rPr>
        <w:t>层</w:t>
      </w:r>
      <w:r w:rsidR="00FC6268" w:rsidRPr="00FC6268">
        <w:rPr>
          <w:rFonts w:ascii="宋体" w:hAnsi="宋体" w:hint="eastAsia"/>
          <w:bCs/>
          <w:szCs w:val="21"/>
        </w:rPr>
        <w:t>10</w:t>
      </w:r>
      <w:r w:rsidR="00954A14">
        <w:rPr>
          <w:rFonts w:ascii="宋体" w:hAnsi="宋体" w:hint="eastAsia"/>
          <w:bCs/>
          <w:szCs w:val="21"/>
        </w:rPr>
        <w:t>11</w:t>
      </w:r>
      <w:r w:rsidRPr="00FC6268">
        <w:rPr>
          <w:rFonts w:ascii="宋体" w:hAnsi="宋体" w:hint="eastAsia"/>
          <w:bCs/>
          <w:szCs w:val="21"/>
        </w:rPr>
        <w:t>会议室</w:t>
      </w:r>
    </w:p>
    <w:p w14:paraId="1D074F4F" w14:textId="0C01AF0A"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3、开标时间：</w:t>
      </w:r>
      <w:r w:rsidR="00FC6268" w:rsidRPr="00FC6268">
        <w:rPr>
          <w:rFonts w:ascii="宋体" w:hAnsi="宋体" w:hint="eastAsia"/>
          <w:bCs/>
          <w:szCs w:val="21"/>
        </w:rPr>
        <w:t>202</w:t>
      </w:r>
      <w:r w:rsidR="0065664A">
        <w:rPr>
          <w:rFonts w:ascii="宋体" w:hAnsi="宋体" w:hint="eastAsia"/>
          <w:bCs/>
          <w:szCs w:val="21"/>
        </w:rPr>
        <w:t>5</w:t>
      </w:r>
      <w:r w:rsidR="00FC6268" w:rsidRPr="00FC6268">
        <w:rPr>
          <w:rFonts w:ascii="宋体" w:hAnsi="宋体" w:hint="eastAsia"/>
          <w:bCs/>
          <w:szCs w:val="21"/>
        </w:rPr>
        <w:t>年</w:t>
      </w:r>
      <w:r w:rsidR="00954A14">
        <w:rPr>
          <w:rFonts w:ascii="宋体" w:hAnsi="宋体" w:hint="eastAsia"/>
          <w:bCs/>
          <w:szCs w:val="21"/>
        </w:rPr>
        <w:t>12</w:t>
      </w:r>
      <w:r w:rsidR="00FC6268" w:rsidRPr="00FC6268">
        <w:rPr>
          <w:rFonts w:ascii="宋体" w:hAnsi="宋体" w:hint="eastAsia"/>
          <w:bCs/>
          <w:szCs w:val="21"/>
        </w:rPr>
        <w:t>月</w:t>
      </w:r>
      <w:r w:rsidR="00954A14">
        <w:rPr>
          <w:rFonts w:ascii="宋体" w:hAnsi="宋体" w:hint="eastAsia"/>
          <w:bCs/>
          <w:szCs w:val="21"/>
        </w:rPr>
        <w:t>4</w:t>
      </w:r>
      <w:r w:rsidR="00FC6268" w:rsidRPr="00FC6268">
        <w:rPr>
          <w:rFonts w:ascii="宋体" w:hAnsi="宋体" w:hint="eastAsia"/>
          <w:bCs/>
          <w:szCs w:val="21"/>
        </w:rPr>
        <w:t>日</w:t>
      </w:r>
      <w:r w:rsidRPr="00FC6268">
        <w:rPr>
          <w:rFonts w:ascii="宋体" w:hAnsi="宋体" w:hint="eastAsia"/>
          <w:bCs/>
          <w:szCs w:val="21"/>
        </w:rPr>
        <w:t xml:space="preserve"> </w:t>
      </w:r>
      <w:r w:rsidR="00954A14">
        <w:rPr>
          <w:rFonts w:ascii="宋体" w:hAnsi="宋体" w:hint="eastAsia"/>
          <w:bCs/>
          <w:szCs w:val="21"/>
        </w:rPr>
        <w:t>上</w:t>
      </w:r>
      <w:r w:rsidR="003D46E9" w:rsidRPr="00FC6268">
        <w:rPr>
          <w:rFonts w:ascii="宋体" w:hAnsi="宋体" w:hint="eastAsia"/>
          <w:bCs/>
          <w:szCs w:val="21"/>
        </w:rPr>
        <w:t>午</w:t>
      </w:r>
      <w:r w:rsidR="00954A14">
        <w:rPr>
          <w:rFonts w:ascii="宋体" w:hAnsi="宋体" w:hint="eastAsia"/>
          <w:bCs/>
          <w:szCs w:val="21"/>
        </w:rPr>
        <w:t>9</w:t>
      </w:r>
      <w:r w:rsidRPr="00FC6268">
        <w:rPr>
          <w:rFonts w:ascii="宋体" w:hAnsi="宋体" w:hint="eastAsia"/>
          <w:bCs/>
          <w:szCs w:val="21"/>
        </w:rPr>
        <w:t>:</w:t>
      </w:r>
      <w:r w:rsidR="00954A14">
        <w:rPr>
          <w:rFonts w:ascii="宋体" w:hAnsi="宋体" w:hint="eastAsia"/>
          <w:bCs/>
          <w:szCs w:val="21"/>
        </w:rPr>
        <w:t>3</w:t>
      </w:r>
      <w:r w:rsidR="003D46E9" w:rsidRPr="00FC6268">
        <w:rPr>
          <w:rFonts w:ascii="宋体" w:hAnsi="宋体" w:hint="eastAsia"/>
          <w:bCs/>
          <w:szCs w:val="21"/>
        </w:rPr>
        <w:t>0</w:t>
      </w:r>
    </w:p>
    <w:p w14:paraId="3C7A572D" w14:textId="739B2D93"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4、开标地点：北京市西城区西直门外大街6号中</w:t>
      </w:r>
      <w:proofErr w:type="gramStart"/>
      <w:r w:rsidRPr="00FC6268">
        <w:rPr>
          <w:rFonts w:ascii="宋体" w:hAnsi="宋体" w:hint="eastAsia"/>
          <w:bCs/>
          <w:szCs w:val="21"/>
        </w:rPr>
        <w:t>仪大厦</w:t>
      </w:r>
      <w:proofErr w:type="gramEnd"/>
      <w:r w:rsidR="00FC6268" w:rsidRPr="00FC6268">
        <w:rPr>
          <w:rFonts w:ascii="宋体" w:hAnsi="宋体" w:hint="eastAsia"/>
          <w:bCs/>
          <w:szCs w:val="21"/>
        </w:rPr>
        <w:t>10</w:t>
      </w:r>
      <w:r w:rsidR="003D46E9" w:rsidRPr="00FC6268">
        <w:rPr>
          <w:rFonts w:ascii="宋体" w:hAnsi="宋体" w:hint="eastAsia"/>
          <w:bCs/>
          <w:szCs w:val="21"/>
        </w:rPr>
        <w:t>层</w:t>
      </w:r>
      <w:r w:rsidR="00FC6268" w:rsidRPr="00FC6268">
        <w:rPr>
          <w:rFonts w:ascii="宋体" w:hAnsi="宋体" w:hint="eastAsia"/>
          <w:bCs/>
          <w:szCs w:val="21"/>
        </w:rPr>
        <w:t>10</w:t>
      </w:r>
      <w:r w:rsidR="00954A14">
        <w:rPr>
          <w:rFonts w:ascii="宋体" w:hAnsi="宋体" w:hint="eastAsia"/>
          <w:bCs/>
          <w:szCs w:val="21"/>
        </w:rPr>
        <w:t>11</w:t>
      </w:r>
      <w:r w:rsidR="003D46E9" w:rsidRPr="00FC6268">
        <w:rPr>
          <w:rFonts w:ascii="宋体" w:hAnsi="宋体" w:hint="eastAsia"/>
          <w:bCs/>
          <w:szCs w:val="21"/>
        </w:rPr>
        <w:t>会议室</w:t>
      </w:r>
    </w:p>
    <w:p w14:paraId="2AC33552" w14:textId="3C6F2C25" w:rsidR="00ED2B75" w:rsidRPr="0065664A" w:rsidRDefault="00ED2B75" w:rsidP="00ED2B75">
      <w:pPr>
        <w:spacing w:line="360" w:lineRule="auto"/>
        <w:ind w:firstLineChars="1950" w:firstLine="4095"/>
        <w:jc w:val="left"/>
        <w:rPr>
          <w:rFonts w:ascii="宋体" w:eastAsia="宋体" w:hAnsi="宋体" w:cs="Times New Roman" w:hint="eastAsia"/>
          <w:bCs/>
          <w:szCs w:val="21"/>
        </w:rPr>
      </w:pPr>
    </w:p>
    <w:p w14:paraId="31A17A00" w14:textId="2330603B" w:rsidR="00B81BD2" w:rsidRPr="00FC6268"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p>
    <w:sectPr w:rsidR="00B81BD2" w:rsidRPr="00FC6268" w:rsidSect="000D6A11">
      <w:footerReference w:type="default" r:id="rId8"/>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448071" w14:textId="77777777" w:rsidR="009E31A2" w:rsidRDefault="009E31A2" w:rsidP="002520F7">
      <w:r>
        <w:separator/>
      </w:r>
    </w:p>
  </w:endnote>
  <w:endnote w:type="continuationSeparator" w:id="0">
    <w:p w14:paraId="3123EB8B" w14:textId="77777777" w:rsidR="009E31A2" w:rsidRDefault="009E31A2"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417598"/>
      <w:docPartObj>
        <w:docPartGallery w:val="Page Numbers (Bottom of Page)"/>
        <w:docPartUnique/>
      </w:docPartObj>
    </w:sdt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B0164F" w14:textId="77777777" w:rsidR="009E31A2" w:rsidRDefault="009E31A2" w:rsidP="002520F7">
      <w:r>
        <w:separator/>
      </w:r>
    </w:p>
  </w:footnote>
  <w:footnote w:type="continuationSeparator" w:id="0">
    <w:p w14:paraId="04821844" w14:textId="77777777" w:rsidR="009E31A2" w:rsidRDefault="009E31A2"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13D1F"/>
    <w:multiLevelType w:val="hybridMultilevel"/>
    <w:tmpl w:val="20D28436"/>
    <w:lvl w:ilvl="0" w:tplc="04090011">
      <w:start w:val="1"/>
      <w:numFmt w:val="decimal"/>
      <w:lvlText w:val="%1)"/>
      <w:lvlJc w:val="left"/>
      <w:pPr>
        <w:ind w:left="1007" w:hanging="440"/>
      </w:pPr>
    </w:lvl>
    <w:lvl w:ilvl="1" w:tplc="04090019">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 w15:restartNumberingAfterBreak="0">
    <w:nsid w:val="094A7DCD"/>
    <w:multiLevelType w:val="hybridMultilevel"/>
    <w:tmpl w:val="D2D4AAF6"/>
    <w:lvl w:ilvl="0" w:tplc="E8F6D25C">
      <w:start w:val="1"/>
      <w:numFmt w:val="decimal"/>
      <w:lvlText w:val="%1."/>
      <w:lvlJc w:val="left"/>
      <w:pPr>
        <w:ind w:left="794" w:hanging="370"/>
      </w:pPr>
      <w:rPr>
        <w:rFonts w:hint="default"/>
      </w:rPr>
    </w:lvl>
    <w:lvl w:ilvl="1" w:tplc="04090019" w:tentative="1">
      <w:start w:val="1"/>
      <w:numFmt w:val="lowerLetter"/>
      <w:lvlText w:val="%2)"/>
      <w:lvlJc w:val="left"/>
      <w:pPr>
        <w:ind w:left="1304" w:hanging="440"/>
      </w:pPr>
    </w:lvl>
    <w:lvl w:ilvl="2" w:tplc="0409001B" w:tentative="1">
      <w:start w:val="1"/>
      <w:numFmt w:val="lowerRoman"/>
      <w:lvlText w:val="%3."/>
      <w:lvlJc w:val="right"/>
      <w:pPr>
        <w:ind w:left="1744" w:hanging="440"/>
      </w:pPr>
    </w:lvl>
    <w:lvl w:ilvl="3" w:tplc="0409000F" w:tentative="1">
      <w:start w:val="1"/>
      <w:numFmt w:val="decimal"/>
      <w:lvlText w:val="%4."/>
      <w:lvlJc w:val="left"/>
      <w:pPr>
        <w:ind w:left="2184" w:hanging="440"/>
      </w:pPr>
    </w:lvl>
    <w:lvl w:ilvl="4" w:tplc="04090019" w:tentative="1">
      <w:start w:val="1"/>
      <w:numFmt w:val="lowerLetter"/>
      <w:lvlText w:val="%5)"/>
      <w:lvlJc w:val="left"/>
      <w:pPr>
        <w:ind w:left="2624" w:hanging="440"/>
      </w:pPr>
    </w:lvl>
    <w:lvl w:ilvl="5" w:tplc="0409001B" w:tentative="1">
      <w:start w:val="1"/>
      <w:numFmt w:val="lowerRoman"/>
      <w:lvlText w:val="%6."/>
      <w:lvlJc w:val="right"/>
      <w:pPr>
        <w:ind w:left="3064" w:hanging="440"/>
      </w:pPr>
    </w:lvl>
    <w:lvl w:ilvl="6" w:tplc="0409000F" w:tentative="1">
      <w:start w:val="1"/>
      <w:numFmt w:val="decimal"/>
      <w:lvlText w:val="%7."/>
      <w:lvlJc w:val="left"/>
      <w:pPr>
        <w:ind w:left="3504" w:hanging="440"/>
      </w:pPr>
    </w:lvl>
    <w:lvl w:ilvl="7" w:tplc="04090019" w:tentative="1">
      <w:start w:val="1"/>
      <w:numFmt w:val="lowerLetter"/>
      <w:lvlText w:val="%8)"/>
      <w:lvlJc w:val="left"/>
      <w:pPr>
        <w:ind w:left="3944" w:hanging="440"/>
      </w:pPr>
    </w:lvl>
    <w:lvl w:ilvl="8" w:tplc="0409001B" w:tentative="1">
      <w:start w:val="1"/>
      <w:numFmt w:val="lowerRoman"/>
      <w:lvlText w:val="%9."/>
      <w:lvlJc w:val="right"/>
      <w:pPr>
        <w:ind w:left="4384" w:hanging="440"/>
      </w:pPr>
    </w:lvl>
  </w:abstractNum>
  <w:abstractNum w:abstractNumId="2" w15:restartNumberingAfterBreak="0">
    <w:nsid w:val="231226BC"/>
    <w:multiLevelType w:val="hybridMultilevel"/>
    <w:tmpl w:val="474CBE6A"/>
    <w:lvl w:ilvl="0" w:tplc="04090011">
      <w:start w:val="1"/>
      <w:numFmt w:val="decimal"/>
      <w:lvlText w:val="%1)"/>
      <w:lvlJc w:val="left"/>
      <w:pPr>
        <w:ind w:left="1007" w:hanging="440"/>
      </w:p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3" w15:restartNumberingAfterBreak="0">
    <w:nsid w:val="25211C11"/>
    <w:multiLevelType w:val="hybridMultilevel"/>
    <w:tmpl w:val="3BA0ED80"/>
    <w:lvl w:ilvl="0" w:tplc="712ABB5C">
      <w:start w:val="1"/>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37113C22"/>
    <w:multiLevelType w:val="multilevel"/>
    <w:tmpl w:val="37113C22"/>
    <w:lvl w:ilvl="0">
      <w:start w:val="1"/>
      <w:numFmt w:val="decimal"/>
      <w:suff w:val="nothing"/>
      <w:lvlText w:val="%1."/>
      <w:lvlJc w:val="left"/>
      <w:pPr>
        <w:ind w:left="704"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5" w15:restartNumberingAfterBreak="0">
    <w:nsid w:val="4C7B4F5F"/>
    <w:multiLevelType w:val="hybridMultilevel"/>
    <w:tmpl w:val="8C6C87EC"/>
    <w:lvl w:ilvl="0" w:tplc="0409000F">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6"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ADD1DCC"/>
    <w:multiLevelType w:val="hybridMultilevel"/>
    <w:tmpl w:val="AE465A6E"/>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8"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63D077EA"/>
    <w:multiLevelType w:val="hybridMultilevel"/>
    <w:tmpl w:val="474CBE6A"/>
    <w:lvl w:ilvl="0" w:tplc="FFFFFFFF">
      <w:start w:val="1"/>
      <w:numFmt w:val="decimal"/>
      <w:lvlText w:val="%1)"/>
      <w:lvlJc w:val="left"/>
      <w:pPr>
        <w:ind w:left="1007" w:hanging="440"/>
      </w:pPr>
    </w:lvl>
    <w:lvl w:ilvl="1" w:tplc="FFFFFFFF" w:tentative="1">
      <w:start w:val="1"/>
      <w:numFmt w:val="lowerLetter"/>
      <w:lvlText w:val="%2)"/>
      <w:lvlJc w:val="left"/>
      <w:pPr>
        <w:ind w:left="1447" w:hanging="440"/>
      </w:pPr>
    </w:lvl>
    <w:lvl w:ilvl="2" w:tplc="FFFFFFFF" w:tentative="1">
      <w:start w:val="1"/>
      <w:numFmt w:val="lowerRoman"/>
      <w:lvlText w:val="%3."/>
      <w:lvlJc w:val="right"/>
      <w:pPr>
        <w:ind w:left="1887" w:hanging="440"/>
      </w:p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10" w15:restartNumberingAfterBreak="0">
    <w:nsid w:val="73431FCD"/>
    <w:multiLevelType w:val="multilevel"/>
    <w:tmpl w:val="73431FCD"/>
    <w:lvl w:ilvl="0">
      <w:start w:val="1"/>
      <w:numFmt w:val="decimal"/>
      <w:suff w:val="nothing"/>
      <w:lvlText w:val="%1."/>
      <w:lvlJc w:val="left"/>
      <w:pPr>
        <w:ind w:left="986"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11" w15:restartNumberingAfterBreak="0">
    <w:nsid w:val="79881C88"/>
    <w:multiLevelType w:val="hybridMultilevel"/>
    <w:tmpl w:val="CE645E4A"/>
    <w:lvl w:ilvl="0" w:tplc="9280CF78">
      <w:start w:val="1"/>
      <w:numFmt w:val="decimal"/>
      <w:lvlText w:val="%1、"/>
      <w:lvlJc w:val="left"/>
      <w:pPr>
        <w:ind w:left="927" w:hanging="360"/>
      </w:pPr>
      <w:rPr>
        <w:rFonts w:hint="default"/>
      </w:r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2" w15:restartNumberingAfterBreak="0">
    <w:nsid w:val="7BDE7714"/>
    <w:multiLevelType w:val="singleLevel"/>
    <w:tmpl w:val="7BDE7714"/>
    <w:lvl w:ilvl="0">
      <w:start w:val="2"/>
      <w:numFmt w:val="decimal"/>
      <w:suff w:val="space"/>
      <w:lvlText w:val="%1."/>
      <w:lvlJc w:val="left"/>
    </w:lvl>
  </w:abstractNum>
  <w:num w:numId="1" w16cid:durableId="1025793435">
    <w:abstractNumId w:val="8"/>
  </w:num>
  <w:num w:numId="2" w16cid:durableId="1401708633">
    <w:abstractNumId w:val="6"/>
  </w:num>
  <w:num w:numId="3" w16cid:durableId="1398432553">
    <w:abstractNumId w:val="4"/>
  </w:num>
  <w:num w:numId="4" w16cid:durableId="1336805624">
    <w:abstractNumId w:val="5"/>
  </w:num>
  <w:num w:numId="5" w16cid:durableId="1110705427">
    <w:abstractNumId w:val="7"/>
  </w:num>
  <w:num w:numId="6" w16cid:durableId="1005596092">
    <w:abstractNumId w:val="10"/>
  </w:num>
  <w:num w:numId="7" w16cid:durableId="1448700241">
    <w:abstractNumId w:val="2"/>
  </w:num>
  <w:num w:numId="8" w16cid:durableId="558173290">
    <w:abstractNumId w:val="9"/>
  </w:num>
  <w:num w:numId="9" w16cid:durableId="96952432">
    <w:abstractNumId w:val="0"/>
  </w:num>
  <w:num w:numId="10" w16cid:durableId="2085908235">
    <w:abstractNumId w:val="11"/>
  </w:num>
  <w:num w:numId="11" w16cid:durableId="1062564012">
    <w:abstractNumId w:val="12"/>
  </w:num>
  <w:num w:numId="12" w16cid:durableId="510221869">
    <w:abstractNumId w:val="3"/>
  </w:num>
  <w:num w:numId="13" w16cid:durableId="6283602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07D6F"/>
    <w:rsid w:val="0004028A"/>
    <w:rsid w:val="000435C7"/>
    <w:rsid w:val="00060742"/>
    <w:rsid w:val="0006502A"/>
    <w:rsid w:val="00076A61"/>
    <w:rsid w:val="0008330E"/>
    <w:rsid w:val="000865C9"/>
    <w:rsid w:val="000900BD"/>
    <w:rsid w:val="00096BC8"/>
    <w:rsid w:val="000A187D"/>
    <w:rsid w:val="000A47F5"/>
    <w:rsid w:val="000C2C79"/>
    <w:rsid w:val="000D3A75"/>
    <w:rsid w:val="000D6A11"/>
    <w:rsid w:val="000E0315"/>
    <w:rsid w:val="000E2273"/>
    <w:rsid w:val="00100CAF"/>
    <w:rsid w:val="001049CF"/>
    <w:rsid w:val="00105D4D"/>
    <w:rsid w:val="001268FE"/>
    <w:rsid w:val="00137028"/>
    <w:rsid w:val="00142AD5"/>
    <w:rsid w:val="001457E6"/>
    <w:rsid w:val="001541D5"/>
    <w:rsid w:val="00156B38"/>
    <w:rsid w:val="00161BA6"/>
    <w:rsid w:val="001622E4"/>
    <w:rsid w:val="00164634"/>
    <w:rsid w:val="00175F20"/>
    <w:rsid w:val="00190814"/>
    <w:rsid w:val="00197556"/>
    <w:rsid w:val="001A6F43"/>
    <w:rsid w:val="001B0629"/>
    <w:rsid w:val="001C4F4E"/>
    <w:rsid w:val="001C5DBB"/>
    <w:rsid w:val="001D4A4D"/>
    <w:rsid w:val="001D4D16"/>
    <w:rsid w:val="001E13B4"/>
    <w:rsid w:val="001E3D00"/>
    <w:rsid w:val="001E4492"/>
    <w:rsid w:val="001F52A4"/>
    <w:rsid w:val="001F79C0"/>
    <w:rsid w:val="00203E58"/>
    <w:rsid w:val="00216093"/>
    <w:rsid w:val="00247EA2"/>
    <w:rsid w:val="002520F7"/>
    <w:rsid w:val="0026395A"/>
    <w:rsid w:val="002702ED"/>
    <w:rsid w:val="00286334"/>
    <w:rsid w:val="002952F8"/>
    <w:rsid w:val="0029571A"/>
    <w:rsid w:val="00296EE0"/>
    <w:rsid w:val="002A3847"/>
    <w:rsid w:val="002B3D02"/>
    <w:rsid w:val="002D75EE"/>
    <w:rsid w:val="002F63D4"/>
    <w:rsid w:val="00327EEE"/>
    <w:rsid w:val="00332502"/>
    <w:rsid w:val="00337E87"/>
    <w:rsid w:val="00347403"/>
    <w:rsid w:val="00347B37"/>
    <w:rsid w:val="00352473"/>
    <w:rsid w:val="00352584"/>
    <w:rsid w:val="00353F7F"/>
    <w:rsid w:val="00355271"/>
    <w:rsid w:val="0035537F"/>
    <w:rsid w:val="00357E90"/>
    <w:rsid w:val="00370D16"/>
    <w:rsid w:val="003800D7"/>
    <w:rsid w:val="00396A45"/>
    <w:rsid w:val="003B4F63"/>
    <w:rsid w:val="003C0044"/>
    <w:rsid w:val="003C7305"/>
    <w:rsid w:val="003D46E9"/>
    <w:rsid w:val="003E319B"/>
    <w:rsid w:val="003F5E6A"/>
    <w:rsid w:val="00403232"/>
    <w:rsid w:val="00405F4D"/>
    <w:rsid w:val="0041608F"/>
    <w:rsid w:val="0042718B"/>
    <w:rsid w:val="004354CF"/>
    <w:rsid w:val="00443DDD"/>
    <w:rsid w:val="00453A91"/>
    <w:rsid w:val="00457E43"/>
    <w:rsid w:val="00460A99"/>
    <w:rsid w:val="00467BA9"/>
    <w:rsid w:val="00491FB6"/>
    <w:rsid w:val="00495A18"/>
    <w:rsid w:val="004A5DE7"/>
    <w:rsid w:val="004B1047"/>
    <w:rsid w:val="004B62A1"/>
    <w:rsid w:val="004C39CC"/>
    <w:rsid w:val="004E1D0F"/>
    <w:rsid w:val="004E24ED"/>
    <w:rsid w:val="004E2959"/>
    <w:rsid w:val="005079EB"/>
    <w:rsid w:val="00511928"/>
    <w:rsid w:val="005230C0"/>
    <w:rsid w:val="00524258"/>
    <w:rsid w:val="00536AF5"/>
    <w:rsid w:val="00543EB6"/>
    <w:rsid w:val="0055093F"/>
    <w:rsid w:val="005522F5"/>
    <w:rsid w:val="00574743"/>
    <w:rsid w:val="00580B22"/>
    <w:rsid w:val="00583E89"/>
    <w:rsid w:val="00596FEF"/>
    <w:rsid w:val="005972E3"/>
    <w:rsid w:val="005A255A"/>
    <w:rsid w:val="005B190B"/>
    <w:rsid w:val="005C42E9"/>
    <w:rsid w:val="005C5CF2"/>
    <w:rsid w:val="005E1561"/>
    <w:rsid w:val="005E29AD"/>
    <w:rsid w:val="005E3093"/>
    <w:rsid w:val="00603D71"/>
    <w:rsid w:val="006118BA"/>
    <w:rsid w:val="006158E7"/>
    <w:rsid w:val="00620C58"/>
    <w:rsid w:val="00652ADC"/>
    <w:rsid w:val="00655A01"/>
    <w:rsid w:val="0065664A"/>
    <w:rsid w:val="00660A18"/>
    <w:rsid w:val="0067026C"/>
    <w:rsid w:val="00670DAA"/>
    <w:rsid w:val="00686BA2"/>
    <w:rsid w:val="006A5F6C"/>
    <w:rsid w:val="006A6313"/>
    <w:rsid w:val="006C1852"/>
    <w:rsid w:val="006D7C5A"/>
    <w:rsid w:val="006F0334"/>
    <w:rsid w:val="007049A2"/>
    <w:rsid w:val="00707203"/>
    <w:rsid w:val="00711DA3"/>
    <w:rsid w:val="007205FC"/>
    <w:rsid w:val="00721F14"/>
    <w:rsid w:val="007365D5"/>
    <w:rsid w:val="00742C56"/>
    <w:rsid w:val="0074593A"/>
    <w:rsid w:val="00757497"/>
    <w:rsid w:val="0076058F"/>
    <w:rsid w:val="00763BF2"/>
    <w:rsid w:val="00770A56"/>
    <w:rsid w:val="00774088"/>
    <w:rsid w:val="007813D5"/>
    <w:rsid w:val="007900B6"/>
    <w:rsid w:val="00792C2C"/>
    <w:rsid w:val="007A0631"/>
    <w:rsid w:val="007C14F6"/>
    <w:rsid w:val="007C508A"/>
    <w:rsid w:val="007C7FE3"/>
    <w:rsid w:val="007E2181"/>
    <w:rsid w:val="007F3ABF"/>
    <w:rsid w:val="008019B9"/>
    <w:rsid w:val="0080286E"/>
    <w:rsid w:val="0080786A"/>
    <w:rsid w:val="008173C7"/>
    <w:rsid w:val="00817FA8"/>
    <w:rsid w:val="008277A3"/>
    <w:rsid w:val="008321E6"/>
    <w:rsid w:val="008339E4"/>
    <w:rsid w:val="00845F31"/>
    <w:rsid w:val="00850B0F"/>
    <w:rsid w:val="008558B1"/>
    <w:rsid w:val="00887A9C"/>
    <w:rsid w:val="00891AF4"/>
    <w:rsid w:val="00894C97"/>
    <w:rsid w:val="0089691C"/>
    <w:rsid w:val="008B1C9E"/>
    <w:rsid w:val="008B78E7"/>
    <w:rsid w:val="008C7E6E"/>
    <w:rsid w:val="008D5747"/>
    <w:rsid w:val="008F449B"/>
    <w:rsid w:val="008F4725"/>
    <w:rsid w:val="009019A5"/>
    <w:rsid w:val="009102CF"/>
    <w:rsid w:val="00935F7A"/>
    <w:rsid w:val="00943730"/>
    <w:rsid w:val="009511A3"/>
    <w:rsid w:val="00954A14"/>
    <w:rsid w:val="009662D0"/>
    <w:rsid w:val="00970CCA"/>
    <w:rsid w:val="009772CD"/>
    <w:rsid w:val="00987606"/>
    <w:rsid w:val="009962B0"/>
    <w:rsid w:val="009A68E2"/>
    <w:rsid w:val="009B2026"/>
    <w:rsid w:val="009D1359"/>
    <w:rsid w:val="009D156C"/>
    <w:rsid w:val="009D79DC"/>
    <w:rsid w:val="009E31A2"/>
    <w:rsid w:val="009E3445"/>
    <w:rsid w:val="009F6643"/>
    <w:rsid w:val="009F68EF"/>
    <w:rsid w:val="009F777D"/>
    <w:rsid w:val="00A01676"/>
    <w:rsid w:val="00A26A78"/>
    <w:rsid w:val="00A36155"/>
    <w:rsid w:val="00A431C3"/>
    <w:rsid w:val="00A5672C"/>
    <w:rsid w:val="00A608E8"/>
    <w:rsid w:val="00A67B81"/>
    <w:rsid w:val="00A74203"/>
    <w:rsid w:val="00A74EBD"/>
    <w:rsid w:val="00A76CF0"/>
    <w:rsid w:val="00AB53A4"/>
    <w:rsid w:val="00AD0E08"/>
    <w:rsid w:val="00AD1A53"/>
    <w:rsid w:val="00AE37FF"/>
    <w:rsid w:val="00AE58E9"/>
    <w:rsid w:val="00AE5D94"/>
    <w:rsid w:val="00AE73B7"/>
    <w:rsid w:val="00B12C54"/>
    <w:rsid w:val="00B2348D"/>
    <w:rsid w:val="00B248C1"/>
    <w:rsid w:val="00B24F3B"/>
    <w:rsid w:val="00B2537B"/>
    <w:rsid w:val="00B2634B"/>
    <w:rsid w:val="00B308DC"/>
    <w:rsid w:val="00B37751"/>
    <w:rsid w:val="00B4440E"/>
    <w:rsid w:val="00B46C4F"/>
    <w:rsid w:val="00B50F12"/>
    <w:rsid w:val="00B65057"/>
    <w:rsid w:val="00B740BF"/>
    <w:rsid w:val="00B81BD2"/>
    <w:rsid w:val="00BB3B7E"/>
    <w:rsid w:val="00C02FEA"/>
    <w:rsid w:val="00C038EF"/>
    <w:rsid w:val="00C04C9E"/>
    <w:rsid w:val="00C12664"/>
    <w:rsid w:val="00C35962"/>
    <w:rsid w:val="00C4505F"/>
    <w:rsid w:val="00C64792"/>
    <w:rsid w:val="00C70045"/>
    <w:rsid w:val="00C73B6E"/>
    <w:rsid w:val="00C85D73"/>
    <w:rsid w:val="00C90A49"/>
    <w:rsid w:val="00C91E21"/>
    <w:rsid w:val="00C92019"/>
    <w:rsid w:val="00CA15C5"/>
    <w:rsid w:val="00CA5521"/>
    <w:rsid w:val="00CC1F90"/>
    <w:rsid w:val="00CC3B5C"/>
    <w:rsid w:val="00CC666C"/>
    <w:rsid w:val="00CD2D3F"/>
    <w:rsid w:val="00CE1E98"/>
    <w:rsid w:val="00CE5FF6"/>
    <w:rsid w:val="00CF7BB4"/>
    <w:rsid w:val="00D16BF6"/>
    <w:rsid w:val="00D207F0"/>
    <w:rsid w:val="00D21058"/>
    <w:rsid w:val="00D300E9"/>
    <w:rsid w:val="00D465B7"/>
    <w:rsid w:val="00D51007"/>
    <w:rsid w:val="00D54F97"/>
    <w:rsid w:val="00D65F5E"/>
    <w:rsid w:val="00D72C03"/>
    <w:rsid w:val="00D80F9A"/>
    <w:rsid w:val="00D83FD9"/>
    <w:rsid w:val="00DA2958"/>
    <w:rsid w:val="00DA487C"/>
    <w:rsid w:val="00DB56A5"/>
    <w:rsid w:val="00DB7302"/>
    <w:rsid w:val="00DB7537"/>
    <w:rsid w:val="00DB7686"/>
    <w:rsid w:val="00DD58A6"/>
    <w:rsid w:val="00DD5E12"/>
    <w:rsid w:val="00DD691B"/>
    <w:rsid w:val="00DE4543"/>
    <w:rsid w:val="00E17F62"/>
    <w:rsid w:val="00E22BC9"/>
    <w:rsid w:val="00E233F5"/>
    <w:rsid w:val="00E44C56"/>
    <w:rsid w:val="00E508FF"/>
    <w:rsid w:val="00E54517"/>
    <w:rsid w:val="00E64F5E"/>
    <w:rsid w:val="00E72230"/>
    <w:rsid w:val="00E77787"/>
    <w:rsid w:val="00E8232D"/>
    <w:rsid w:val="00E84523"/>
    <w:rsid w:val="00E939D2"/>
    <w:rsid w:val="00E97033"/>
    <w:rsid w:val="00EB265D"/>
    <w:rsid w:val="00EB5937"/>
    <w:rsid w:val="00EC6DC2"/>
    <w:rsid w:val="00ED2B75"/>
    <w:rsid w:val="00ED718B"/>
    <w:rsid w:val="00ED79DB"/>
    <w:rsid w:val="00EE1D8B"/>
    <w:rsid w:val="00F0695D"/>
    <w:rsid w:val="00F10EAA"/>
    <w:rsid w:val="00F24C40"/>
    <w:rsid w:val="00F3050D"/>
    <w:rsid w:val="00F324E5"/>
    <w:rsid w:val="00F42BF9"/>
    <w:rsid w:val="00F562B0"/>
    <w:rsid w:val="00F65692"/>
    <w:rsid w:val="00F90C12"/>
    <w:rsid w:val="00F92D41"/>
    <w:rsid w:val="00F93578"/>
    <w:rsid w:val="00FA34F1"/>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cgp.gov.cn/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6</Pages>
  <Words>857</Words>
  <Characters>4885</Characters>
  <Application>Microsoft Office Word</Application>
  <DocSecurity>0</DocSecurity>
  <Lines>40</Lines>
  <Paragraphs>11</Paragraphs>
  <ScaleCrop>false</ScaleCrop>
  <Company>Microsoft</Company>
  <LinksUpToDate>false</LinksUpToDate>
  <CharactersWithSpaces>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苗壮</cp:lastModifiedBy>
  <cp:revision>36</cp:revision>
  <cp:lastPrinted>2022-03-31T05:42:00Z</cp:lastPrinted>
  <dcterms:created xsi:type="dcterms:W3CDTF">2024-08-25T08:27:00Z</dcterms:created>
  <dcterms:modified xsi:type="dcterms:W3CDTF">2025-11-27T08:34:00Z</dcterms:modified>
</cp:coreProperties>
</file>